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B61E" w14:textId="77777777" w:rsidR="00E33797" w:rsidRPr="005E51BC" w:rsidRDefault="00E33797" w:rsidP="00E33797">
      <w:pPr>
        <w:shd w:val="clear" w:color="auto" w:fill="FFFFFF"/>
        <w:spacing w:before="120" w:after="120" w:line="240" w:lineRule="auto"/>
        <w:jc w:val="center"/>
        <w:rPr>
          <w:rFonts w:ascii="Segoe UI" w:hAnsi="Segoe UI" w:cs="Segoe UI"/>
          <w:b/>
          <w:szCs w:val="20"/>
        </w:rPr>
      </w:pPr>
      <w:r w:rsidRPr="005E51BC">
        <w:rPr>
          <w:rFonts w:ascii="Segoe UI" w:hAnsi="Segoe UI" w:cs="Segoe UI"/>
          <w:b/>
          <w:szCs w:val="20"/>
        </w:rPr>
        <w:t>Anotācija pētījumam “Latvijas iedzīvotāju reprezentatīva aptauja”, kas īstenota projekta</w:t>
      </w:r>
    </w:p>
    <w:p w14:paraId="0C8B874D" w14:textId="77777777" w:rsidR="00E33797" w:rsidRPr="005E51BC" w:rsidRDefault="00E33797" w:rsidP="00E33797">
      <w:pPr>
        <w:shd w:val="clear" w:color="auto" w:fill="FFFFFF"/>
        <w:spacing w:before="120" w:after="120" w:line="240" w:lineRule="auto"/>
        <w:jc w:val="center"/>
        <w:rPr>
          <w:rFonts w:ascii="Segoe UI" w:hAnsi="Segoe UI" w:cs="Segoe UI"/>
          <w:b/>
          <w:szCs w:val="20"/>
        </w:rPr>
      </w:pPr>
      <w:r w:rsidRPr="005E51BC">
        <w:rPr>
          <w:rFonts w:ascii="Segoe UI" w:hAnsi="Segoe UI" w:cs="Segoe UI"/>
          <w:b/>
          <w:szCs w:val="20"/>
        </w:rPr>
        <w:t>“Integrēts Publisko pakalpojumu sniegšanas un gala lietotāju vajadzību monitorings” ietvaros</w:t>
      </w:r>
    </w:p>
    <w:p w14:paraId="5FD245C0" w14:textId="77777777" w:rsidR="00E33797" w:rsidRPr="005E51BC" w:rsidRDefault="00E33797" w:rsidP="00E33797">
      <w:pPr>
        <w:shd w:val="clear" w:color="auto" w:fill="FFFFFF"/>
        <w:spacing w:before="120" w:after="120" w:line="240" w:lineRule="auto"/>
        <w:jc w:val="center"/>
        <w:rPr>
          <w:rFonts w:ascii="Segoe UI" w:hAnsi="Segoe UI" w:cs="Segoe UI"/>
          <w:b/>
          <w:szCs w:val="20"/>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1"/>
        <w:gridCol w:w="4111"/>
        <w:gridCol w:w="4672"/>
      </w:tblGrid>
      <w:tr w:rsidR="00E33797" w:rsidRPr="005E51BC" w14:paraId="031ABFF7"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20CABA1B" w14:textId="77777777" w:rsidR="00E33797" w:rsidRPr="005E51BC" w:rsidRDefault="00E33797" w:rsidP="005F2EBB">
            <w:pPr>
              <w:jc w:val="both"/>
              <w:rPr>
                <w:rFonts w:ascii="Segoe UI" w:hAnsi="Segoe UI" w:cs="Segoe UI"/>
                <w:b/>
                <w:bCs/>
                <w:sz w:val="20"/>
                <w:szCs w:val="20"/>
                <w:bdr w:val="none" w:sz="0" w:space="0" w:color="auto" w:frame="1"/>
              </w:rPr>
            </w:pPr>
            <w:r w:rsidRPr="005E51BC">
              <w:rPr>
                <w:rFonts w:ascii="Segoe UI" w:hAnsi="Segoe UI" w:cs="Segoe UI"/>
                <w:b/>
                <w:bCs/>
                <w:sz w:val="20"/>
                <w:szCs w:val="20"/>
                <w:bdr w:val="none" w:sz="0" w:space="0" w:color="auto" w:frame="1"/>
              </w:rPr>
              <w:t>Pētījuma mērķis, uzdevumi un galvenie rezultāti latviešu valodā</w:t>
            </w:r>
          </w:p>
          <w:p w14:paraId="1C52721B" w14:textId="472B8CE3" w:rsidR="00E33797" w:rsidRDefault="00E33797" w:rsidP="005F2EBB">
            <w:pPr>
              <w:jc w:val="both"/>
              <w:rPr>
                <w:rFonts w:ascii="Segoe UI" w:hAnsi="Segoe UI" w:cs="Segoe UI"/>
                <w:sz w:val="20"/>
                <w:szCs w:val="20"/>
              </w:rPr>
            </w:pPr>
            <w:bookmarkStart w:id="0" w:name="_Hlk499818499"/>
            <w:r w:rsidRPr="005E51BC">
              <w:rPr>
                <w:rFonts w:ascii="Segoe UI" w:hAnsi="Segoe UI" w:cs="Segoe UI"/>
                <w:sz w:val="20"/>
                <w:szCs w:val="20"/>
              </w:rPr>
              <w:t xml:space="preserve">Pētījuma mērķis ir noskaidrot Latvijas iedzīvotāju informētību un vajadzības pēc valsts un pašvaldību pakalpojumiem, kā arī apmierinātību ar saņemtajiem pakalpojumiem kopumā un ar pakalpojumu pieteikšanas veidiem (t.i., elektroniski, klātienē, telefoniski, pasts). </w:t>
            </w:r>
          </w:p>
          <w:p w14:paraId="60C6ECCE" w14:textId="77777777" w:rsidR="00BD6210" w:rsidRPr="00BD6210" w:rsidRDefault="00BD6210" w:rsidP="00BD6210">
            <w:pPr>
              <w:jc w:val="both"/>
              <w:rPr>
                <w:rFonts w:ascii="Segoe UI" w:hAnsi="Segoe UI" w:cs="Segoe UI"/>
                <w:sz w:val="20"/>
                <w:szCs w:val="20"/>
                <w:bdr w:val="none" w:sz="0" w:space="0" w:color="auto" w:frame="1"/>
              </w:rPr>
            </w:pPr>
            <w:r w:rsidRPr="00BD6210">
              <w:rPr>
                <w:rFonts w:ascii="Segoe UI" w:hAnsi="Segoe UI" w:cs="Segoe UI"/>
                <w:sz w:val="20"/>
                <w:szCs w:val="20"/>
                <w:bdr w:val="none" w:sz="0" w:space="0" w:color="auto" w:frame="1"/>
              </w:rPr>
              <w:t>Iedzīvotāji ir labi informēti par pakalpojumiem, ar kuriem saskaras vairākums nodokļu maksātāju: gada ienākumu deklarācija, algas nodokļu grāmatiņa un slimības pabalsts.</w:t>
            </w:r>
          </w:p>
          <w:p w14:paraId="735EA223" w14:textId="2E79584D" w:rsidR="00BD6210" w:rsidRPr="008534EE" w:rsidRDefault="00BD6210" w:rsidP="00BD6210">
            <w:pPr>
              <w:jc w:val="both"/>
              <w:rPr>
                <w:rFonts w:ascii="Segoe UI" w:hAnsi="Segoe UI" w:cs="Segoe UI"/>
                <w:sz w:val="20"/>
                <w:szCs w:val="20"/>
                <w:bdr w:val="none" w:sz="0" w:space="0" w:color="auto" w:frame="1"/>
              </w:rPr>
            </w:pPr>
            <w:r w:rsidRPr="00BD6210">
              <w:rPr>
                <w:rFonts w:ascii="Segoe UI" w:hAnsi="Segoe UI" w:cs="Segoe UI"/>
                <w:sz w:val="20"/>
                <w:szCs w:val="20"/>
                <w:bdr w:val="none" w:sz="0" w:space="0" w:color="auto" w:frame="1"/>
              </w:rPr>
              <w:t xml:space="preserve">Atpazīstamākais e-pakalpojums ir gada ienākumu deklarācija: gandrīz visi, kas zina šo pakalpojumu, ir informēti par iespēju to iesniegt elektroniski (94%). </w:t>
            </w:r>
            <w:r w:rsidRPr="008534EE">
              <w:rPr>
                <w:rFonts w:ascii="Segoe UI" w:hAnsi="Segoe UI" w:cs="Segoe UI"/>
                <w:sz w:val="20"/>
                <w:szCs w:val="20"/>
                <w:bdr w:val="none" w:sz="0" w:space="0" w:color="auto" w:frame="1"/>
              </w:rPr>
              <w:t>E-pakalpojumu atpazīstamība ir augstāka ekonomiski aktīvākajās iedzīvotāju grupās: 35 līdz 64 gadi, vadītāji, speciālisti, ar augstiem ienākumiem.</w:t>
            </w:r>
          </w:p>
          <w:p w14:paraId="430612D6" w14:textId="72502DB3" w:rsidR="00E33797" w:rsidRPr="005E51BC" w:rsidRDefault="00177800" w:rsidP="008534EE">
            <w:pPr>
              <w:jc w:val="both"/>
              <w:rPr>
                <w:rFonts w:ascii="Segoe UI" w:hAnsi="Segoe UI" w:cs="Segoe UI"/>
                <w:sz w:val="20"/>
                <w:szCs w:val="20"/>
              </w:rPr>
            </w:pPr>
            <w:r w:rsidRPr="00177800">
              <w:rPr>
                <w:rFonts w:ascii="Segoe UI" w:hAnsi="Segoe UI" w:cs="Segoe UI"/>
                <w:sz w:val="20"/>
                <w:szCs w:val="20"/>
                <w:bdr w:val="none" w:sz="0" w:space="0" w:color="auto" w:frame="1"/>
              </w:rPr>
              <w:t>73% no visiem Latvijas iedzīvotājiem vecumā no 18 gadiem pēdējā gada laikā ir pieteikuši vismaz kādu pakalpojumu elektroniski</w:t>
            </w:r>
            <w:r w:rsidR="008435D8" w:rsidRPr="008534EE">
              <w:rPr>
                <w:rFonts w:ascii="Segoe UI" w:hAnsi="Segoe UI" w:cs="Segoe UI"/>
                <w:sz w:val="20"/>
                <w:szCs w:val="20"/>
                <w:bdr w:val="none" w:sz="0" w:space="0" w:color="auto" w:frame="1"/>
              </w:rPr>
              <w:t>, un</w:t>
            </w:r>
            <w:r w:rsidRPr="00177800">
              <w:rPr>
                <w:rFonts w:ascii="Segoe UI" w:hAnsi="Segoe UI" w:cs="Segoe UI"/>
                <w:sz w:val="20"/>
                <w:szCs w:val="20"/>
                <w:bdr w:val="none" w:sz="0" w:space="0" w:color="auto" w:frame="1"/>
              </w:rPr>
              <w:t xml:space="preserve"> </w:t>
            </w:r>
            <w:r w:rsidR="008435D8" w:rsidRPr="008534EE">
              <w:rPr>
                <w:rFonts w:ascii="Segoe UI" w:hAnsi="Segoe UI" w:cs="Segoe UI"/>
                <w:sz w:val="20"/>
                <w:szCs w:val="20"/>
                <w:bdr w:val="none" w:sz="0" w:space="0" w:color="auto" w:frame="1"/>
              </w:rPr>
              <w:t>v</w:t>
            </w:r>
            <w:r w:rsidRPr="008534EE">
              <w:rPr>
                <w:rFonts w:ascii="Segoe UI" w:hAnsi="Segoe UI" w:cs="Segoe UI"/>
                <w:sz w:val="20"/>
                <w:szCs w:val="20"/>
                <w:bdr w:val="none" w:sz="0" w:space="0" w:color="auto" w:frame="1"/>
              </w:rPr>
              <w:t>airākumam iedzīvotāju ir vēlēšanās pakalpojumus pieteikt neklātienē elektroniski.</w:t>
            </w:r>
            <w:r w:rsidR="00ED6EE7" w:rsidRPr="008534EE">
              <w:rPr>
                <w:rFonts w:ascii="Segoe UI" w:hAnsi="Segoe UI" w:cs="Segoe UI"/>
                <w:sz w:val="20"/>
                <w:szCs w:val="20"/>
                <w:bdr w:val="none" w:sz="0" w:space="0" w:color="auto" w:frame="1"/>
              </w:rPr>
              <w:t xml:space="preserve"> Iedzīvotāji kopumā ir apmierināti ar pakalpojumu pieteikšanu </w:t>
            </w:r>
            <w:r w:rsidR="00DE219B">
              <w:rPr>
                <w:rFonts w:ascii="Segoe UI" w:hAnsi="Segoe UI" w:cs="Segoe UI"/>
                <w:sz w:val="20"/>
                <w:szCs w:val="20"/>
                <w:bdr w:val="none" w:sz="0" w:space="0" w:color="auto" w:frame="1"/>
              </w:rPr>
              <w:t>elektroniski – lielākoties</w:t>
            </w:r>
            <w:r w:rsidR="00ED6EE7" w:rsidRPr="008534EE">
              <w:rPr>
                <w:rFonts w:ascii="Segoe UI" w:hAnsi="Segoe UI" w:cs="Segoe UI"/>
                <w:sz w:val="20"/>
                <w:szCs w:val="20"/>
                <w:bdr w:val="none" w:sz="0" w:space="0" w:color="auto" w:frame="1"/>
              </w:rPr>
              <w:t xml:space="preserve"> viņi vērtē savu apmierinātību ar “8” vai “9” (10 </w:t>
            </w:r>
            <w:proofErr w:type="spellStart"/>
            <w:r w:rsidR="00ED6EE7" w:rsidRPr="008534EE">
              <w:rPr>
                <w:rFonts w:ascii="Segoe UI" w:hAnsi="Segoe UI" w:cs="Segoe UI"/>
                <w:sz w:val="20"/>
                <w:szCs w:val="20"/>
                <w:bdr w:val="none" w:sz="0" w:space="0" w:color="auto" w:frame="1"/>
              </w:rPr>
              <w:t>ballu</w:t>
            </w:r>
            <w:proofErr w:type="spellEnd"/>
            <w:r w:rsidR="00ED6EE7" w:rsidRPr="008534EE">
              <w:rPr>
                <w:rFonts w:ascii="Segoe UI" w:hAnsi="Segoe UI" w:cs="Segoe UI"/>
                <w:sz w:val="20"/>
                <w:szCs w:val="20"/>
                <w:bdr w:val="none" w:sz="0" w:space="0" w:color="auto" w:frame="1"/>
              </w:rPr>
              <w:t xml:space="preserve"> skalā).</w:t>
            </w:r>
            <w:bookmarkEnd w:id="0"/>
          </w:p>
        </w:tc>
        <w:tc>
          <w:tcPr>
            <w:tcW w:w="2500" w:type="pct"/>
            <w:tcBorders>
              <w:top w:val="outset" w:sz="6" w:space="0" w:color="414142"/>
              <w:left w:val="outset" w:sz="6" w:space="0" w:color="414142"/>
              <w:bottom w:val="outset" w:sz="6" w:space="0" w:color="414142"/>
              <w:right w:val="outset" w:sz="6" w:space="0" w:color="414142"/>
            </w:tcBorders>
            <w:hideMark/>
          </w:tcPr>
          <w:p w14:paraId="5B0D85EA" w14:textId="77777777" w:rsidR="00E33797" w:rsidRPr="005E51BC" w:rsidRDefault="00E33797" w:rsidP="005F2EBB">
            <w:pPr>
              <w:spacing w:after="0" w:line="240" w:lineRule="auto"/>
              <w:rPr>
                <w:rFonts w:ascii="Segoe UI" w:hAnsi="Segoe UI" w:cs="Segoe UI"/>
                <w:b/>
                <w:bCs/>
                <w:sz w:val="20"/>
                <w:szCs w:val="20"/>
                <w:bdr w:val="none" w:sz="0" w:space="0" w:color="auto" w:frame="1"/>
              </w:rPr>
            </w:pPr>
            <w:r w:rsidRPr="005E51BC">
              <w:rPr>
                <w:rFonts w:ascii="Segoe UI" w:hAnsi="Segoe UI" w:cs="Segoe UI"/>
                <w:b/>
                <w:bCs/>
                <w:sz w:val="20"/>
                <w:szCs w:val="20"/>
                <w:bdr w:val="none" w:sz="0" w:space="0" w:color="auto" w:frame="1"/>
              </w:rPr>
              <w:t>Pētījuma mērķis, uzdevumi un galvenie rezultāti angļu valodā</w:t>
            </w:r>
          </w:p>
          <w:p w14:paraId="4E560C07" w14:textId="24909236" w:rsidR="00E33797" w:rsidRPr="00111618" w:rsidRDefault="00E33797" w:rsidP="005F2EBB">
            <w:pPr>
              <w:spacing w:after="0" w:line="240" w:lineRule="auto"/>
              <w:jc w:val="both"/>
              <w:rPr>
                <w:rFonts w:ascii="Segoe UI" w:hAnsi="Segoe UI" w:cs="Segoe UI"/>
                <w:sz w:val="20"/>
                <w:szCs w:val="20"/>
                <w:lang w:val="en-US"/>
              </w:rPr>
            </w:pPr>
            <w:r w:rsidRPr="005E51BC">
              <w:rPr>
                <w:rFonts w:ascii="Segoe UI" w:hAnsi="Segoe UI" w:cs="Segoe UI"/>
                <w:b/>
                <w:bCs/>
                <w:sz w:val="20"/>
                <w:szCs w:val="20"/>
                <w:bdr w:val="none" w:sz="0" w:space="0" w:color="auto" w:frame="1"/>
              </w:rPr>
              <w:br/>
            </w:r>
            <w:r w:rsidRPr="00111618">
              <w:rPr>
                <w:rFonts w:ascii="Segoe UI" w:hAnsi="Segoe UI" w:cs="Segoe UI"/>
                <w:sz w:val="20"/>
                <w:szCs w:val="20"/>
                <w:lang w:val="en-US"/>
              </w:rPr>
              <w:t>The aim of the research is to determine the awareness and needs for state and municipality services amongst inhabitants of Latvia, as well as overall satisfaction with received services and with the service types (</w:t>
            </w:r>
            <w:proofErr w:type="gramStart"/>
            <w:r w:rsidRPr="00111618">
              <w:rPr>
                <w:rFonts w:ascii="Segoe UI" w:hAnsi="Segoe UI" w:cs="Segoe UI"/>
                <w:sz w:val="20"/>
                <w:szCs w:val="20"/>
                <w:lang w:val="en-US"/>
              </w:rPr>
              <w:t>i.e.</w:t>
            </w:r>
            <w:proofErr w:type="gramEnd"/>
            <w:r w:rsidRPr="00111618">
              <w:rPr>
                <w:rFonts w:ascii="Segoe UI" w:hAnsi="Segoe UI" w:cs="Segoe UI"/>
                <w:sz w:val="20"/>
                <w:szCs w:val="20"/>
                <w:lang w:val="en-US"/>
              </w:rPr>
              <w:t xml:space="preserve"> electronically, at a client service </w:t>
            </w:r>
            <w:proofErr w:type="spellStart"/>
            <w:r w:rsidRPr="00111618">
              <w:rPr>
                <w:rFonts w:ascii="Segoe UI" w:hAnsi="Segoe UI" w:cs="Segoe UI"/>
                <w:sz w:val="20"/>
                <w:szCs w:val="20"/>
                <w:lang w:val="en-US"/>
              </w:rPr>
              <w:t>centre</w:t>
            </w:r>
            <w:proofErr w:type="spellEnd"/>
            <w:r w:rsidRPr="00111618">
              <w:rPr>
                <w:rFonts w:ascii="Segoe UI" w:hAnsi="Segoe UI" w:cs="Segoe UI"/>
                <w:sz w:val="20"/>
                <w:szCs w:val="20"/>
                <w:lang w:val="en-US"/>
              </w:rPr>
              <w:t>, via the phone or mail).</w:t>
            </w:r>
          </w:p>
          <w:p w14:paraId="56183BB6" w14:textId="77777777" w:rsidR="00E33797" w:rsidRPr="00111618" w:rsidRDefault="00E33797" w:rsidP="005F2EBB">
            <w:pPr>
              <w:spacing w:after="0" w:line="240" w:lineRule="auto"/>
              <w:jc w:val="both"/>
              <w:rPr>
                <w:rFonts w:ascii="Segoe UI" w:hAnsi="Segoe UI" w:cs="Segoe UI"/>
                <w:sz w:val="20"/>
                <w:szCs w:val="20"/>
                <w:lang w:val="en-US"/>
              </w:rPr>
            </w:pPr>
          </w:p>
          <w:p w14:paraId="0F633ED2" w14:textId="73878E1F" w:rsidR="007E0B90" w:rsidRPr="007E0B90" w:rsidRDefault="007E0B90" w:rsidP="007E0B90">
            <w:pPr>
              <w:spacing w:after="0" w:line="240" w:lineRule="auto"/>
              <w:jc w:val="both"/>
              <w:rPr>
                <w:rFonts w:ascii="Segoe UI" w:hAnsi="Segoe UI" w:cs="Segoe UI"/>
                <w:sz w:val="20"/>
                <w:szCs w:val="20"/>
                <w:lang w:val="en-US"/>
              </w:rPr>
            </w:pPr>
            <w:r w:rsidRPr="007E0B90">
              <w:rPr>
                <w:rFonts w:ascii="Segoe UI" w:hAnsi="Segoe UI" w:cs="Segoe UI"/>
                <w:sz w:val="20"/>
                <w:szCs w:val="20"/>
                <w:lang w:val="en-US"/>
              </w:rPr>
              <w:t xml:space="preserve">Residents are well-informed about the services </w:t>
            </w:r>
            <w:r>
              <w:rPr>
                <w:rFonts w:ascii="Segoe UI" w:hAnsi="Segoe UI" w:cs="Segoe UI"/>
                <w:sz w:val="20"/>
                <w:szCs w:val="20"/>
                <w:lang w:val="en-US"/>
              </w:rPr>
              <w:t xml:space="preserve">that </w:t>
            </w:r>
            <w:r w:rsidRPr="007E0B90">
              <w:rPr>
                <w:rFonts w:ascii="Segoe UI" w:hAnsi="Segoe UI" w:cs="Segoe UI"/>
                <w:sz w:val="20"/>
                <w:szCs w:val="20"/>
                <w:lang w:val="en-US"/>
              </w:rPr>
              <w:t xml:space="preserve">majority of taxpayers </w:t>
            </w:r>
            <w:r>
              <w:rPr>
                <w:rFonts w:ascii="Segoe UI" w:hAnsi="Segoe UI" w:cs="Segoe UI"/>
                <w:sz w:val="20"/>
                <w:szCs w:val="20"/>
                <w:lang w:val="en-US"/>
              </w:rPr>
              <w:t xml:space="preserve">are </w:t>
            </w:r>
            <w:r w:rsidRPr="007E0B90">
              <w:rPr>
                <w:rFonts w:ascii="Segoe UI" w:hAnsi="Segoe UI" w:cs="Segoe UI"/>
                <w:sz w:val="20"/>
                <w:szCs w:val="20"/>
                <w:lang w:val="en-US"/>
              </w:rPr>
              <w:t xml:space="preserve">facing: an annual income </w:t>
            </w:r>
            <w:r w:rsidR="00DA0C16">
              <w:rPr>
                <w:rFonts w:ascii="Segoe UI" w:hAnsi="Segoe UI" w:cs="Segoe UI"/>
                <w:sz w:val="20"/>
                <w:szCs w:val="20"/>
                <w:lang w:val="en-US"/>
              </w:rPr>
              <w:t>declaration</w:t>
            </w:r>
            <w:r w:rsidRPr="007E0B90">
              <w:rPr>
                <w:rFonts w:ascii="Segoe UI" w:hAnsi="Segoe UI" w:cs="Segoe UI"/>
                <w:sz w:val="20"/>
                <w:szCs w:val="20"/>
                <w:lang w:val="en-US"/>
              </w:rPr>
              <w:t>, a payroll tax book and sickness benefit.</w:t>
            </w:r>
          </w:p>
          <w:p w14:paraId="6D6DCA7D" w14:textId="77777777" w:rsidR="007E0B90" w:rsidRPr="007E0B90" w:rsidRDefault="007E0B90" w:rsidP="007E0B90">
            <w:pPr>
              <w:spacing w:after="0" w:line="240" w:lineRule="auto"/>
              <w:jc w:val="both"/>
              <w:rPr>
                <w:rFonts w:ascii="Segoe UI" w:hAnsi="Segoe UI" w:cs="Segoe UI"/>
                <w:sz w:val="20"/>
                <w:szCs w:val="20"/>
                <w:lang w:val="en-US"/>
              </w:rPr>
            </w:pPr>
          </w:p>
          <w:p w14:paraId="55999382" w14:textId="77777777" w:rsidR="00E33797" w:rsidRDefault="007E0B90" w:rsidP="007E0B90">
            <w:pPr>
              <w:spacing w:after="0" w:line="240" w:lineRule="auto"/>
              <w:jc w:val="both"/>
              <w:rPr>
                <w:rFonts w:ascii="Segoe UI" w:hAnsi="Segoe UI" w:cs="Segoe UI"/>
                <w:sz w:val="20"/>
                <w:szCs w:val="20"/>
                <w:lang w:val="en-US"/>
              </w:rPr>
            </w:pPr>
            <w:r w:rsidRPr="007E0B90">
              <w:rPr>
                <w:rFonts w:ascii="Segoe UI" w:hAnsi="Segoe UI" w:cs="Segoe UI"/>
                <w:sz w:val="20"/>
                <w:szCs w:val="20"/>
                <w:lang w:val="en-US"/>
              </w:rPr>
              <w:t xml:space="preserve">The most recognizable e-service is </w:t>
            </w:r>
            <w:r w:rsidR="0032416B">
              <w:rPr>
                <w:rFonts w:ascii="Segoe UI" w:hAnsi="Segoe UI" w:cs="Segoe UI"/>
                <w:sz w:val="20"/>
                <w:szCs w:val="20"/>
                <w:lang w:val="en-US"/>
              </w:rPr>
              <w:t>the</w:t>
            </w:r>
            <w:r w:rsidRPr="007E0B90">
              <w:rPr>
                <w:rFonts w:ascii="Segoe UI" w:hAnsi="Segoe UI" w:cs="Segoe UI"/>
                <w:sz w:val="20"/>
                <w:szCs w:val="20"/>
                <w:lang w:val="en-US"/>
              </w:rPr>
              <w:t xml:space="preserve"> annual income </w:t>
            </w:r>
            <w:r w:rsidR="0032416B">
              <w:rPr>
                <w:rFonts w:ascii="Segoe UI" w:hAnsi="Segoe UI" w:cs="Segoe UI"/>
                <w:sz w:val="20"/>
                <w:szCs w:val="20"/>
                <w:lang w:val="en-US"/>
              </w:rPr>
              <w:t>declaration</w:t>
            </w:r>
            <w:r w:rsidRPr="007E0B90">
              <w:rPr>
                <w:rFonts w:ascii="Segoe UI" w:hAnsi="Segoe UI" w:cs="Segoe UI"/>
                <w:sz w:val="20"/>
                <w:szCs w:val="20"/>
                <w:lang w:val="en-US"/>
              </w:rPr>
              <w:t xml:space="preserve">: </w:t>
            </w:r>
            <w:r w:rsidR="0032416B">
              <w:rPr>
                <w:rFonts w:ascii="Segoe UI" w:hAnsi="Segoe UI" w:cs="Segoe UI"/>
                <w:sz w:val="20"/>
                <w:szCs w:val="20"/>
                <w:lang w:val="en-US"/>
              </w:rPr>
              <w:t>a</w:t>
            </w:r>
            <w:r w:rsidRPr="007E0B90">
              <w:rPr>
                <w:rFonts w:ascii="Segoe UI" w:hAnsi="Segoe UI" w:cs="Segoe UI"/>
                <w:sz w:val="20"/>
                <w:szCs w:val="20"/>
                <w:lang w:val="en-US"/>
              </w:rPr>
              <w:t xml:space="preserve">lmost everyone who knows the service is informed about the possibility of filing it electronically (94%). The visibility of e-services is higher in the most economically active population groups: 35 to 64 years, managers, specialists, </w:t>
            </w:r>
            <w:r w:rsidR="0011214C">
              <w:rPr>
                <w:rFonts w:ascii="Segoe UI" w:hAnsi="Segoe UI" w:cs="Segoe UI"/>
                <w:sz w:val="20"/>
                <w:szCs w:val="20"/>
                <w:lang w:val="en-US"/>
              </w:rPr>
              <w:t xml:space="preserve">people with </w:t>
            </w:r>
            <w:r w:rsidRPr="007E0B90">
              <w:rPr>
                <w:rFonts w:ascii="Segoe UI" w:hAnsi="Segoe UI" w:cs="Segoe UI"/>
                <w:sz w:val="20"/>
                <w:szCs w:val="20"/>
                <w:lang w:val="en-US"/>
              </w:rPr>
              <w:t>high-income.</w:t>
            </w:r>
          </w:p>
          <w:p w14:paraId="37A2FEEE" w14:textId="0B62A1CF" w:rsidR="0011214C" w:rsidRPr="005E51BC" w:rsidRDefault="0011214C" w:rsidP="007E0B90">
            <w:pPr>
              <w:spacing w:after="0" w:line="240" w:lineRule="auto"/>
              <w:jc w:val="both"/>
              <w:rPr>
                <w:rFonts w:ascii="Segoe UI" w:hAnsi="Segoe UI" w:cs="Segoe UI"/>
                <w:sz w:val="20"/>
                <w:szCs w:val="20"/>
              </w:rPr>
            </w:pPr>
            <w:r w:rsidRPr="0011214C">
              <w:rPr>
                <w:rFonts w:ascii="Segoe UI" w:hAnsi="Segoe UI" w:cs="Segoe UI"/>
                <w:sz w:val="20"/>
                <w:szCs w:val="20"/>
              </w:rPr>
              <w:t xml:space="preserve">73% </w:t>
            </w:r>
            <w:proofErr w:type="spellStart"/>
            <w:r w:rsidRPr="0011214C">
              <w:rPr>
                <w:rFonts w:ascii="Segoe UI" w:hAnsi="Segoe UI" w:cs="Segoe UI"/>
                <w:sz w:val="20"/>
                <w:szCs w:val="20"/>
              </w:rPr>
              <w:t>of</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all</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Latvian</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residents</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aged</w:t>
            </w:r>
            <w:proofErr w:type="spellEnd"/>
            <w:r w:rsidRPr="0011214C">
              <w:rPr>
                <w:rFonts w:ascii="Segoe UI" w:hAnsi="Segoe UI" w:cs="Segoe UI"/>
                <w:sz w:val="20"/>
                <w:szCs w:val="20"/>
              </w:rPr>
              <w:t xml:space="preserve"> 18 </w:t>
            </w:r>
            <w:proofErr w:type="spellStart"/>
            <w:r w:rsidRPr="0011214C">
              <w:rPr>
                <w:rFonts w:ascii="Segoe UI" w:hAnsi="Segoe UI" w:cs="Segoe UI"/>
                <w:sz w:val="20"/>
                <w:szCs w:val="20"/>
              </w:rPr>
              <w:t>years</w:t>
            </w:r>
            <w:proofErr w:type="spellEnd"/>
            <w:r w:rsidRPr="0011214C">
              <w:rPr>
                <w:rFonts w:ascii="Segoe UI" w:hAnsi="Segoe UI" w:cs="Segoe UI"/>
                <w:sz w:val="20"/>
                <w:szCs w:val="20"/>
              </w:rPr>
              <w:t xml:space="preserve"> </w:t>
            </w:r>
            <w:proofErr w:type="spellStart"/>
            <w:r>
              <w:rPr>
                <w:rFonts w:ascii="Segoe UI" w:hAnsi="Segoe UI" w:cs="Segoe UI"/>
                <w:sz w:val="20"/>
                <w:szCs w:val="20"/>
              </w:rPr>
              <w:t>and</w:t>
            </w:r>
            <w:proofErr w:type="spellEnd"/>
            <w:r>
              <w:rPr>
                <w:rFonts w:ascii="Segoe UI" w:hAnsi="Segoe UI" w:cs="Segoe UI"/>
                <w:sz w:val="20"/>
                <w:szCs w:val="20"/>
              </w:rPr>
              <w:t xml:space="preserve"> </w:t>
            </w:r>
            <w:proofErr w:type="spellStart"/>
            <w:r>
              <w:rPr>
                <w:rFonts w:ascii="Segoe UI" w:hAnsi="Segoe UI" w:cs="Segoe UI"/>
                <w:sz w:val="20"/>
                <w:szCs w:val="20"/>
              </w:rPr>
              <w:t>more</w:t>
            </w:r>
            <w:proofErr w:type="spellEnd"/>
            <w:r>
              <w:rPr>
                <w:rFonts w:ascii="Segoe UI" w:hAnsi="Segoe UI" w:cs="Segoe UI"/>
                <w:sz w:val="20"/>
                <w:szCs w:val="20"/>
              </w:rPr>
              <w:t xml:space="preserve"> </w:t>
            </w:r>
            <w:proofErr w:type="spellStart"/>
            <w:r w:rsidRPr="0011214C">
              <w:rPr>
                <w:rFonts w:ascii="Segoe UI" w:hAnsi="Segoe UI" w:cs="Segoe UI"/>
                <w:sz w:val="20"/>
                <w:szCs w:val="20"/>
              </w:rPr>
              <w:t>have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submitted</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at</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least</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one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service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electronically</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during</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the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last</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year</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and</w:t>
            </w:r>
            <w:proofErr w:type="spellEnd"/>
            <w:r w:rsidRPr="0011214C">
              <w:rPr>
                <w:rFonts w:ascii="Segoe UI" w:hAnsi="Segoe UI" w:cs="Segoe UI"/>
                <w:sz w:val="20"/>
                <w:szCs w:val="20"/>
              </w:rPr>
              <w:t xml:space="preserve"> a </w:t>
            </w:r>
            <w:proofErr w:type="spellStart"/>
            <w:r w:rsidRPr="0011214C">
              <w:rPr>
                <w:rFonts w:ascii="Segoe UI" w:hAnsi="Segoe UI" w:cs="Segoe UI"/>
                <w:sz w:val="20"/>
                <w:szCs w:val="20"/>
              </w:rPr>
              <w:t>majority</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of</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residents</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have</w:t>
            </w:r>
            <w:proofErr w:type="spellEnd"/>
            <w:r w:rsidRPr="0011214C">
              <w:rPr>
                <w:rFonts w:ascii="Segoe UI" w:hAnsi="Segoe UI" w:cs="Segoe UI"/>
                <w:sz w:val="20"/>
                <w:szCs w:val="20"/>
              </w:rPr>
              <w:t xml:space="preserve"> a </w:t>
            </w:r>
            <w:proofErr w:type="spellStart"/>
            <w:r w:rsidRPr="0011214C">
              <w:rPr>
                <w:rFonts w:ascii="Segoe UI" w:hAnsi="Segoe UI" w:cs="Segoe UI"/>
                <w:sz w:val="20"/>
                <w:szCs w:val="20"/>
              </w:rPr>
              <w:t>desire</w:t>
            </w:r>
            <w:proofErr w:type="spellEnd"/>
            <w:r w:rsidRPr="0011214C">
              <w:rPr>
                <w:rFonts w:ascii="Segoe UI" w:hAnsi="Segoe UI" w:cs="Segoe UI"/>
                <w:sz w:val="20"/>
                <w:szCs w:val="20"/>
              </w:rPr>
              <w:t xml:space="preserve"> to </w:t>
            </w:r>
            <w:proofErr w:type="spellStart"/>
            <w:r w:rsidRPr="0011214C">
              <w:rPr>
                <w:rFonts w:ascii="Segoe UI" w:hAnsi="Segoe UI" w:cs="Segoe UI"/>
                <w:sz w:val="20"/>
                <w:szCs w:val="20"/>
              </w:rPr>
              <w:t>apply</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for</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services</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electronically</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Citizens</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are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generally</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satisfied</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with</w:t>
            </w:r>
            <w:proofErr w:type="spellEnd"/>
            <w:r w:rsidRPr="0011214C">
              <w:rPr>
                <w:rFonts w:ascii="Segoe UI" w:hAnsi="Segoe UI" w:cs="Segoe UI"/>
                <w:sz w:val="20"/>
                <w:szCs w:val="20"/>
              </w:rPr>
              <w:t xml:space="preserve"> </w:t>
            </w:r>
            <w:proofErr w:type="spellStart"/>
            <w:r w:rsidR="008534EE">
              <w:rPr>
                <w:rFonts w:ascii="Segoe UI" w:hAnsi="Segoe UI" w:cs="Segoe UI"/>
                <w:sz w:val="20"/>
                <w:szCs w:val="20"/>
              </w:rPr>
              <w:t>applying</w:t>
            </w:r>
            <w:proofErr w:type="spellEnd"/>
            <w:r w:rsidR="008534EE">
              <w:rPr>
                <w:rFonts w:ascii="Segoe UI" w:hAnsi="Segoe UI" w:cs="Segoe UI"/>
                <w:sz w:val="20"/>
                <w:szCs w:val="20"/>
              </w:rPr>
              <w:t xml:space="preserve"> </w:t>
            </w:r>
            <w:proofErr w:type="spellStart"/>
            <w:r w:rsidR="008534EE">
              <w:rPr>
                <w:rFonts w:ascii="Segoe UI" w:hAnsi="Segoe UI" w:cs="Segoe UI"/>
                <w:sz w:val="20"/>
                <w:szCs w:val="20"/>
              </w:rPr>
              <w:t>for</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services</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electronically</w:t>
            </w:r>
            <w:proofErr w:type="spellEnd"/>
            <w:r w:rsidRPr="0011214C">
              <w:rPr>
                <w:rFonts w:ascii="Segoe UI" w:hAnsi="Segoe UI" w:cs="Segoe UI"/>
                <w:sz w:val="20"/>
                <w:szCs w:val="20"/>
              </w:rPr>
              <w:t xml:space="preserve"> – </w:t>
            </w:r>
            <w:proofErr w:type="spellStart"/>
            <w:r w:rsidRPr="0011214C">
              <w:rPr>
                <w:rFonts w:ascii="Segoe UI" w:hAnsi="Segoe UI" w:cs="Segoe UI"/>
                <w:sz w:val="20"/>
                <w:szCs w:val="20"/>
              </w:rPr>
              <w:t>most</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of</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them</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value</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their</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satisfaction</w:t>
            </w:r>
            <w:proofErr w:type="spellEnd"/>
            <w:r w:rsidRPr="0011214C">
              <w:rPr>
                <w:rFonts w:ascii="Segoe UI" w:hAnsi="Segoe UI" w:cs="Segoe UI"/>
                <w:sz w:val="20"/>
                <w:szCs w:val="20"/>
              </w:rPr>
              <w:t xml:space="preserve"> </w:t>
            </w:r>
            <w:proofErr w:type="spellStart"/>
            <w:r w:rsidRPr="0011214C">
              <w:rPr>
                <w:rFonts w:ascii="Segoe UI" w:hAnsi="Segoe UI" w:cs="Segoe UI"/>
                <w:sz w:val="20"/>
                <w:szCs w:val="20"/>
              </w:rPr>
              <w:t>with</w:t>
            </w:r>
            <w:proofErr w:type="spellEnd"/>
            <w:r w:rsidRPr="0011214C">
              <w:rPr>
                <w:rFonts w:ascii="Segoe UI" w:hAnsi="Segoe UI" w:cs="Segoe UI"/>
                <w:sz w:val="20"/>
                <w:szCs w:val="20"/>
              </w:rPr>
              <w:t xml:space="preserve"> “8” </w:t>
            </w:r>
            <w:proofErr w:type="spellStart"/>
            <w:r w:rsidRPr="0011214C">
              <w:rPr>
                <w:rFonts w:ascii="Segoe UI" w:hAnsi="Segoe UI" w:cs="Segoe UI"/>
                <w:sz w:val="20"/>
                <w:szCs w:val="20"/>
              </w:rPr>
              <w:t>or</w:t>
            </w:r>
            <w:proofErr w:type="spellEnd"/>
            <w:r w:rsidRPr="0011214C">
              <w:rPr>
                <w:rFonts w:ascii="Segoe UI" w:hAnsi="Segoe UI" w:cs="Segoe UI"/>
                <w:sz w:val="20"/>
                <w:szCs w:val="20"/>
              </w:rPr>
              <w:t xml:space="preserve"> “9” (</w:t>
            </w:r>
            <w:proofErr w:type="spellStart"/>
            <w:r w:rsidR="008534EE">
              <w:rPr>
                <w:rFonts w:ascii="Segoe UI" w:hAnsi="Segoe UI" w:cs="Segoe UI"/>
                <w:sz w:val="20"/>
                <w:szCs w:val="20"/>
              </w:rPr>
              <w:t>scale</w:t>
            </w:r>
            <w:proofErr w:type="spellEnd"/>
            <w:r w:rsidR="008534EE">
              <w:rPr>
                <w:rFonts w:ascii="Segoe UI" w:hAnsi="Segoe UI" w:cs="Segoe UI"/>
                <w:sz w:val="20"/>
                <w:szCs w:val="20"/>
              </w:rPr>
              <w:t xml:space="preserve"> to 10</w:t>
            </w:r>
            <w:r w:rsidRPr="0011214C">
              <w:rPr>
                <w:rFonts w:ascii="Segoe UI" w:hAnsi="Segoe UI" w:cs="Segoe UI"/>
                <w:sz w:val="20"/>
                <w:szCs w:val="20"/>
              </w:rPr>
              <w:t>).</w:t>
            </w:r>
          </w:p>
        </w:tc>
      </w:tr>
      <w:tr w:rsidR="00E33797" w:rsidRPr="005E51BC" w14:paraId="1B7DBFF7"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34430F7E"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0BB6276D"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valsts un pašvaldību pakalpojumu, tostarp e-pakalpojumu, tirgus lielums, analizējot valsts pārvaldes pakalpojumu portālā www.latvija.lv aprakstītos pakalpojumus;</w:t>
            </w:r>
          </w:p>
          <w:p w14:paraId="66133220"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vajadzības, kas nodrošinātu saprotamu un ērtu publisko pakalpojumu saņemšanas procesu;</w:t>
            </w:r>
          </w:p>
          <w:p w14:paraId="0976D1F1"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informētība par pakalpojumu saņemšanas iespējām;</w:t>
            </w:r>
          </w:p>
          <w:p w14:paraId="2E60B5A3"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lastRenderedPageBreak/>
              <w:t>informētība par e-pakalpojumiem, tostarp informētība par informācijas un e-pakalpojumu saņemšanas iespējām valsts pārvaldes pakalpojumu portālā www.latvija.lv;</w:t>
            </w:r>
          </w:p>
          <w:p w14:paraId="4F24F2B3"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apmierinātība ar saņemtajiem valsts un pašvaldību pakalpojumiem (pakalpojumu klāstu);</w:t>
            </w:r>
          </w:p>
          <w:p w14:paraId="577F979D"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 xml:space="preserve">apmierinātība ar valsts un pašvaldību pakalpojumu saņemšanas iespējām; </w:t>
            </w:r>
          </w:p>
          <w:p w14:paraId="54E85307"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apmierinātība ar saņemtajiem pakalpojumiem kanālu (t.i. elektroniski, klātienē, telefoniski, pasts) griezumā;</w:t>
            </w:r>
          </w:p>
          <w:p w14:paraId="6FC60A15" w14:textId="77777777" w:rsidR="00E33797" w:rsidRPr="005E51BC" w:rsidRDefault="00E33797" w:rsidP="005F2EBB">
            <w:pPr>
              <w:pStyle w:val="Sarakstarindkopa"/>
              <w:numPr>
                <w:ilvl w:val="0"/>
                <w:numId w:val="2"/>
              </w:numPr>
              <w:spacing w:after="0" w:line="240" w:lineRule="auto"/>
              <w:rPr>
                <w:rFonts w:ascii="Segoe UI" w:hAnsi="Segoe UI" w:cs="Segoe UI"/>
                <w:bCs/>
                <w:sz w:val="20"/>
                <w:szCs w:val="20"/>
              </w:rPr>
            </w:pPr>
            <w:r w:rsidRPr="005E51BC">
              <w:rPr>
                <w:rFonts w:ascii="Segoe UI" w:hAnsi="Segoe UI" w:cs="Segoe UI"/>
                <w:bCs/>
                <w:sz w:val="20"/>
                <w:szCs w:val="20"/>
              </w:rPr>
              <w:t>apmierinātība ar lielākajiem publisko pakalpojumu sniedzējiem.</w:t>
            </w:r>
          </w:p>
        </w:tc>
      </w:tr>
      <w:tr w:rsidR="00E33797" w:rsidRPr="005E51BC" w14:paraId="568F7940"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423A35C8"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lastRenderedPageBreak/>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4E2E0555" w14:textId="77777777"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tc>
      </w:tr>
      <w:tr w:rsidR="00E33797" w:rsidRPr="005E51BC" w14:paraId="2027E06A"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592B7141"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35A1D7D1" w14:textId="77777777" w:rsidR="00A05D5F" w:rsidRPr="00A05D5F" w:rsidRDefault="00A05D5F" w:rsidP="00A05D5F">
            <w:pPr>
              <w:pStyle w:val="Sarakstarindkopa"/>
              <w:numPr>
                <w:ilvl w:val="0"/>
                <w:numId w:val="3"/>
              </w:numPr>
              <w:spacing w:after="0" w:line="240" w:lineRule="auto"/>
              <w:jc w:val="both"/>
              <w:rPr>
                <w:rFonts w:ascii="Segoe UI" w:hAnsi="Segoe UI" w:cs="Segoe UI"/>
                <w:bCs/>
                <w:sz w:val="20"/>
                <w:szCs w:val="20"/>
              </w:rPr>
            </w:pPr>
            <w:r w:rsidRPr="00A05D5F">
              <w:rPr>
                <w:rFonts w:ascii="Segoe UI" w:hAnsi="Segoe UI" w:cs="Segoe UI"/>
                <w:bCs/>
                <w:sz w:val="20"/>
                <w:szCs w:val="20"/>
              </w:rPr>
              <w:t>SIA “Jaunrades laboratorija” – metodoloģijas izstrāde, datu apstrāde un analīze;</w:t>
            </w:r>
          </w:p>
          <w:p w14:paraId="306B51A4" w14:textId="1CE132FC" w:rsidR="00E33797" w:rsidRPr="004A35E4" w:rsidRDefault="00A05D5F" w:rsidP="00A05D5F">
            <w:pPr>
              <w:pStyle w:val="Sarakstarindkopa"/>
              <w:numPr>
                <w:ilvl w:val="0"/>
                <w:numId w:val="3"/>
              </w:numPr>
              <w:spacing w:after="0" w:line="240" w:lineRule="auto"/>
              <w:jc w:val="both"/>
              <w:rPr>
                <w:rFonts w:ascii="Segoe UI" w:hAnsi="Segoe UI" w:cs="Segoe UI"/>
                <w:bCs/>
                <w:sz w:val="20"/>
                <w:szCs w:val="20"/>
              </w:rPr>
            </w:pPr>
            <w:r w:rsidRPr="00A05D5F">
              <w:rPr>
                <w:rFonts w:ascii="Segoe UI" w:hAnsi="Segoe UI" w:cs="Segoe UI"/>
                <w:bCs/>
                <w:sz w:val="20"/>
                <w:szCs w:val="20"/>
              </w:rPr>
              <w:t>AS “</w:t>
            </w:r>
            <w:proofErr w:type="spellStart"/>
            <w:r w:rsidRPr="00A05D5F">
              <w:rPr>
                <w:rFonts w:ascii="Segoe UI" w:hAnsi="Segoe UI" w:cs="Segoe UI"/>
                <w:bCs/>
                <w:sz w:val="20"/>
                <w:szCs w:val="20"/>
              </w:rPr>
              <w:t>Norstat</w:t>
            </w:r>
            <w:proofErr w:type="spellEnd"/>
            <w:r w:rsidRPr="00A05D5F">
              <w:rPr>
                <w:rFonts w:ascii="Segoe UI" w:hAnsi="Segoe UI" w:cs="Segoe UI"/>
                <w:bCs/>
                <w:sz w:val="20"/>
                <w:szCs w:val="20"/>
              </w:rPr>
              <w:t xml:space="preserve"> Latvija” – lauka darba īstenošana.</w:t>
            </w:r>
          </w:p>
        </w:tc>
      </w:tr>
      <w:tr w:rsidR="00E33797" w:rsidRPr="005E51BC" w14:paraId="2BA227EA"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34D90233"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04362124" w14:textId="2035A780"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20</w:t>
            </w:r>
            <w:r w:rsidR="00B61C59">
              <w:rPr>
                <w:rFonts w:ascii="Segoe UI" w:hAnsi="Segoe UI" w:cs="Segoe UI"/>
                <w:bCs/>
                <w:sz w:val="20"/>
                <w:szCs w:val="20"/>
              </w:rPr>
              <w:t>20</w:t>
            </w:r>
            <w:r w:rsidRPr="005E51BC">
              <w:rPr>
                <w:rFonts w:ascii="Segoe UI" w:hAnsi="Segoe UI" w:cs="Segoe UI"/>
                <w:bCs/>
                <w:sz w:val="20"/>
                <w:szCs w:val="20"/>
              </w:rPr>
              <w:t>. gads</w:t>
            </w:r>
          </w:p>
        </w:tc>
      </w:tr>
      <w:tr w:rsidR="00E33797" w:rsidRPr="005E51BC" w14:paraId="17022709"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06E1FA94"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2656A695" w14:textId="3170B1CF"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Latvijas iedzīvotāju reprezentatīva aptauja ir daļa no “Integrēta Publisko pakalpojumu sniegšanas un gala lietotāju vajadzību monitoringa”, kurš finansēts</w:t>
            </w:r>
            <w:r w:rsidR="009302B2">
              <w:rPr>
                <w:rFonts w:ascii="Segoe UI" w:hAnsi="Segoe UI" w:cs="Segoe UI"/>
                <w:sz w:val="20"/>
                <w:szCs w:val="20"/>
              </w:rPr>
              <w:t xml:space="preserve"> no </w:t>
            </w:r>
            <w:r w:rsidRPr="005E51BC">
              <w:rPr>
                <w:rFonts w:ascii="Segoe UI" w:hAnsi="Segoe UI" w:cs="Segoe UI"/>
                <w:sz w:val="20"/>
                <w:szCs w:val="20"/>
              </w:rPr>
              <w:t xml:space="preserve"> </w:t>
            </w:r>
            <w:r w:rsidR="009302B2" w:rsidRPr="009302B2">
              <w:rPr>
                <w:rFonts w:ascii="Segoe UI" w:hAnsi="Segoe UI" w:cs="Segoe UI"/>
                <w:sz w:val="20"/>
                <w:szCs w:val="20"/>
              </w:rPr>
              <w:t xml:space="preserve">Eiropas Reģionālās attīstības fonda darbības programmas “Izaugsme un nodarbinātība” specifiskā atbalsta mērķa Nr. 2.2.1. “Nodrošināt publisko datu </w:t>
            </w:r>
            <w:proofErr w:type="spellStart"/>
            <w:r w:rsidR="009302B2" w:rsidRPr="009302B2">
              <w:rPr>
                <w:rFonts w:ascii="Segoe UI" w:hAnsi="Segoe UI" w:cs="Segoe UI"/>
                <w:sz w:val="20"/>
                <w:szCs w:val="20"/>
              </w:rPr>
              <w:t>atkalizmantošanas</w:t>
            </w:r>
            <w:proofErr w:type="spellEnd"/>
            <w:r w:rsidR="009302B2" w:rsidRPr="009302B2">
              <w:rPr>
                <w:rFonts w:ascii="Segoe UI" w:hAnsi="Segoe UI" w:cs="Segoe UI"/>
                <w:sz w:val="20"/>
                <w:szCs w:val="20"/>
              </w:rPr>
              <w:t xml:space="preserve"> pieaugumu un efektīvu publiskās pārvaldes un privātā sektora mijiedarbību” 2.2.1 pasākuma “Centralizētu publiskās pārvaldes IKT platformu izveide, publiskās pārvaldes procesu optimizēšana un attīstība”, Vides aizsardzības un reģionālās attīstības ministrijas īstenotā projekta Nr. 2.2.1.1/19/I/002 “Publiskās pārvaldes informācijas un komunikāciju tehnoloģiju arhitektūras pārvaldības sistēma – 2. kārta” līdzekļiem</w:t>
            </w:r>
            <w:r w:rsidRPr="005E51BC">
              <w:rPr>
                <w:rFonts w:ascii="Segoe UI" w:hAnsi="Segoe UI" w:cs="Segoe UI"/>
                <w:sz w:val="20"/>
                <w:szCs w:val="20"/>
              </w:rPr>
              <w:t>.</w:t>
            </w:r>
          </w:p>
          <w:p w14:paraId="6541590D" w14:textId="5B376FAA"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 xml:space="preserve">“Integrēts Publisko pakalpojumu sniegšanas un gala lietotāju vajadzību monitoringa” kopējā summa (trim gadiem) ir </w:t>
            </w:r>
            <w:r w:rsidR="00191259">
              <w:rPr>
                <w:rFonts w:ascii="Segoe UI" w:hAnsi="Segoe UI" w:cs="Segoe UI"/>
                <w:sz w:val="20"/>
                <w:szCs w:val="20"/>
              </w:rPr>
              <w:t>99 300</w:t>
            </w:r>
            <w:r w:rsidRPr="005E51BC">
              <w:rPr>
                <w:rFonts w:ascii="Segoe UI" w:hAnsi="Segoe UI" w:cs="Segoe UI"/>
                <w:sz w:val="20"/>
                <w:szCs w:val="20"/>
              </w:rPr>
              <w:t xml:space="preserve"> EUR + PVN.</w:t>
            </w:r>
          </w:p>
        </w:tc>
      </w:tr>
      <w:tr w:rsidR="00E33797" w:rsidRPr="005E51BC" w14:paraId="4DE34237"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48A0398B"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45CC68F4" w14:textId="77777777"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Regulārs pētījums (tajā skaitā izpētes monitorings)</w:t>
            </w:r>
          </w:p>
        </w:tc>
      </w:tr>
      <w:tr w:rsidR="00E33797" w:rsidRPr="005E51BC" w14:paraId="24F0AD9B"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22700F33"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4003DB7D" w14:textId="77777777" w:rsidR="00E33797" w:rsidRPr="005E51BC" w:rsidRDefault="00E33797" w:rsidP="005F2EBB">
            <w:pPr>
              <w:pStyle w:val="Sarakstarindkopa"/>
              <w:numPr>
                <w:ilvl w:val="0"/>
                <w:numId w:val="4"/>
              </w:numPr>
              <w:spacing w:after="0" w:line="240" w:lineRule="auto"/>
              <w:jc w:val="both"/>
              <w:rPr>
                <w:rFonts w:ascii="Segoe UI" w:hAnsi="Segoe UI" w:cs="Segoe UI"/>
                <w:bCs/>
                <w:sz w:val="20"/>
                <w:szCs w:val="20"/>
              </w:rPr>
            </w:pPr>
            <w:r w:rsidRPr="005E51BC">
              <w:rPr>
                <w:rFonts w:ascii="Segoe UI" w:hAnsi="Segoe UI" w:cs="Segoe UI"/>
                <w:bCs/>
                <w:sz w:val="20"/>
                <w:szCs w:val="20"/>
              </w:rPr>
              <w:t xml:space="preserve">Joma: 10. Publiskās pārvaldes politika; </w:t>
            </w:r>
          </w:p>
          <w:p w14:paraId="6F081A95" w14:textId="77777777" w:rsidR="00E33797" w:rsidRPr="005E51BC" w:rsidRDefault="00E33797" w:rsidP="005F2EBB">
            <w:pPr>
              <w:pStyle w:val="Sarakstarindkopa"/>
              <w:numPr>
                <w:ilvl w:val="0"/>
                <w:numId w:val="4"/>
              </w:numPr>
              <w:spacing w:after="0" w:line="240" w:lineRule="auto"/>
              <w:jc w:val="both"/>
              <w:rPr>
                <w:rFonts w:ascii="Segoe UI" w:hAnsi="Segoe UI" w:cs="Segoe UI"/>
                <w:bCs/>
                <w:sz w:val="20"/>
                <w:szCs w:val="20"/>
              </w:rPr>
            </w:pPr>
            <w:r w:rsidRPr="005E51BC">
              <w:rPr>
                <w:rFonts w:ascii="Segoe UI" w:hAnsi="Segoe UI" w:cs="Segoe UI"/>
                <w:bCs/>
                <w:sz w:val="20"/>
                <w:szCs w:val="20"/>
              </w:rPr>
              <w:t>Nozare: 10.2. E-pārvaldes attīstība.</w:t>
            </w:r>
          </w:p>
        </w:tc>
      </w:tr>
      <w:tr w:rsidR="00E33797" w:rsidRPr="005E51BC" w14:paraId="4BC98A3D"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4040E74E"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Pētījuma ģeogrāfiskais aptvērums</w:t>
            </w:r>
            <w:r w:rsidRPr="005E51BC">
              <w:rPr>
                <w:rFonts w:ascii="Segoe UI" w:hAnsi="Segoe UI" w:cs="Segoe UI"/>
                <w:b/>
                <w:bCs/>
                <w:sz w:val="20"/>
                <w:szCs w:val="20"/>
                <w:bdr w:val="none" w:sz="0" w:space="0" w:color="auto" w:frame="1"/>
              </w:rPr>
              <w:br/>
            </w:r>
            <w:r w:rsidRPr="005E51BC">
              <w:rPr>
                <w:rFonts w:ascii="Segoe UI" w:hAnsi="Segoe UI" w:cs="Segoe UI"/>
                <w:sz w:val="20"/>
                <w:szCs w:val="20"/>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14F66691" w14:textId="77777777"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Visa Latvija</w:t>
            </w:r>
          </w:p>
        </w:tc>
      </w:tr>
      <w:tr w:rsidR="00E33797" w:rsidRPr="005E51BC" w14:paraId="4E4B067B"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0DC91D88"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Pētījuma mērķa grupa/-</w:t>
            </w:r>
            <w:proofErr w:type="spellStart"/>
            <w:r w:rsidRPr="005E51BC">
              <w:rPr>
                <w:rFonts w:ascii="Segoe UI" w:hAnsi="Segoe UI" w:cs="Segoe UI"/>
                <w:b/>
                <w:bCs/>
                <w:sz w:val="20"/>
                <w:szCs w:val="20"/>
                <w:bdr w:val="none" w:sz="0" w:space="0" w:color="auto" w:frame="1"/>
              </w:rPr>
              <w:t>as</w:t>
            </w:r>
            <w:proofErr w:type="spellEnd"/>
            <w:r w:rsidRPr="005E51BC">
              <w:rPr>
                <w:rFonts w:ascii="Segoe UI" w:hAnsi="Segoe UI" w:cs="Segoe UI"/>
                <w:b/>
                <w:bCs/>
                <w:sz w:val="20"/>
                <w:szCs w:val="20"/>
                <w:bdr w:val="none" w:sz="0" w:space="0" w:color="auto" w:frame="1"/>
              </w:rPr>
              <w:br/>
            </w:r>
            <w:r w:rsidRPr="005E51BC">
              <w:rPr>
                <w:rFonts w:ascii="Segoe UI" w:hAnsi="Segoe UI" w:cs="Segoe UI"/>
                <w:sz w:val="20"/>
                <w:szCs w:val="20"/>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777E95F0" w14:textId="10875029"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Latvijas pastāvīgie iedzīvotāji vecumā no 18 gadiem</w:t>
            </w:r>
          </w:p>
        </w:tc>
      </w:tr>
      <w:tr w:rsidR="00E33797" w:rsidRPr="005E51BC" w14:paraId="3EDFF518"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2F4484E9"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lastRenderedPageBreak/>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72ABAB85" w14:textId="77777777" w:rsidR="00E33797" w:rsidRPr="005E51BC" w:rsidRDefault="00E33797" w:rsidP="005F2EBB">
            <w:pPr>
              <w:spacing w:after="0" w:line="240" w:lineRule="auto"/>
              <w:jc w:val="both"/>
              <w:rPr>
                <w:rFonts w:ascii="Segoe UI" w:hAnsi="Segoe UI" w:cs="Segoe UI"/>
                <w:b/>
                <w:bCs/>
                <w:sz w:val="20"/>
                <w:szCs w:val="20"/>
              </w:rPr>
            </w:pPr>
          </w:p>
        </w:tc>
      </w:tr>
      <w:tr w:rsidR="00E33797" w:rsidRPr="005E51BC" w14:paraId="1849E931" w14:textId="77777777" w:rsidTr="005F2EBB">
        <w:tc>
          <w:tcPr>
            <w:tcW w:w="300" w:type="pct"/>
            <w:tcBorders>
              <w:top w:val="outset" w:sz="6" w:space="0" w:color="414142"/>
              <w:left w:val="outset" w:sz="6" w:space="0" w:color="414142"/>
              <w:bottom w:val="outset" w:sz="6" w:space="0" w:color="414142"/>
              <w:right w:val="nil"/>
            </w:tcBorders>
            <w:hideMark/>
          </w:tcPr>
          <w:p w14:paraId="30CA633A"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5F4D62D0"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36D4AEFD"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175B87E7" w14:textId="77777777" w:rsidTr="005F2EBB">
        <w:tc>
          <w:tcPr>
            <w:tcW w:w="300" w:type="pct"/>
            <w:tcBorders>
              <w:top w:val="outset" w:sz="6" w:space="0" w:color="414142"/>
              <w:left w:val="outset" w:sz="6" w:space="0" w:color="414142"/>
              <w:bottom w:val="outset" w:sz="6" w:space="0" w:color="414142"/>
              <w:right w:val="nil"/>
            </w:tcBorders>
            <w:hideMark/>
          </w:tcPr>
          <w:p w14:paraId="6683C900"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68C2FAC9"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1B1BDF8B"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2AD874DB" w14:textId="77777777" w:rsidTr="005F2EBB">
        <w:tc>
          <w:tcPr>
            <w:tcW w:w="300" w:type="pct"/>
            <w:tcBorders>
              <w:top w:val="outset" w:sz="6" w:space="0" w:color="414142"/>
              <w:left w:val="outset" w:sz="6" w:space="0" w:color="414142"/>
              <w:bottom w:val="outset" w:sz="6" w:space="0" w:color="414142"/>
              <w:right w:val="nil"/>
            </w:tcBorders>
            <w:hideMark/>
          </w:tcPr>
          <w:p w14:paraId="2D79696F"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5CE89DD"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7F8BA225"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732815B7" w14:textId="77777777" w:rsidTr="005F2EBB">
        <w:tc>
          <w:tcPr>
            <w:tcW w:w="300" w:type="pct"/>
            <w:tcBorders>
              <w:top w:val="outset" w:sz="6" w:space="0" w:color="414142"/>
              <w:left w:val="outset" w:sz="6" w:space="0" w:color="414142"/>
              <w:bottom w:val="outset" w:sz="6" w:space="0" w:color="414142"/>
              <w:right w:val="nil"/>
            </w:tcBorders>
            <w:hideMark/>
          </w:tcPr>
          <w:p w14:paraId="4D07C282"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DBDE3F9"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38DF8CC4"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1D52E5E4" w14:textId="77777777" w:rsidTr="005F2EBB">
        <w:tc>
          <w:tcPr>
            <w:tcW w:w="300" w:type="pct"/>
            <w:tcBorders>
              <w:top w:val="outset" w:sz="6" w:space="0" w:color="414142"/>
              <w:left w:val="outset" w:sz="6" w:space="0" w:color="414142"/>
              <w:bottom w:val="outset" w:sz="6" w:space="0" w:color="414142"/>
              <w:right w:val="nil"/>
            </w:tcBorders>
            <w:hideMark/>
          </w:tcPr>
          <w:p w14:paraId="63D5F781"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284EA9B"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6028EE82"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282D1CAE" w14:textId="77777777" w:rsidTr="005F2EBB">
        <w:tc>
          <w:tcPr>
            <w:tcW w:w="300" w:type="pct"/>
            <w:tcBorders>
              <w:top w:val="outset" w:sz="6" w:space="0" w:color="414142"/>
              <w:left w:val="outset" w:sz="6" w:space="0" w:color="414142"/>
              <w:bottom w:val="outset" w:sz="6" w:space="0" w:color="414142"/>
              <w:right w:val="nil"/>
            </w:tcBorders>
            <w:hideMark/>
          </w:tcPr>
          <w:p w14:paraId="104A2E8D"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08E89F15"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5F2BA385"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74452DE3" w14:textId="77777777" w:rsidTr="005F2EBB">
        <w:tc>
          <w:tcPr>
            <w:tcW w:w="300" w:type="pct"/>
            <w:tcBorders>
              <w:top w:val="outset" w:sz="6" w:space="0" w:color="414142"/>
              <w:left w:val="outset" w:sz="6" w:space="0" w:color="414142"/>
              <w:bottom w:val="outset" w:sz="6" w:space="0" w:color="414142"/>
              <w:right w:val="nil"/>
            </w:tcBorders>
            <w:hideMark/>
          </w:tcPr>
          <w:p w14:paraId="65B2003F"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78C06433"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130B4EC" w14:textId="77777777" w:rsidR="006779F6" w:rsidRPr="006779F6" w:rsidRDefault="006779F6" w:rsidP="006779F6">
            <w:pPr>
              <w:spacing w:after="0" w:line="240" w:lineRule="auto"/>
              <w:jc w:val="both"/>
              <w:rPr>
                <w:rFonts w:ascii="Segoe UI" w:hAnsi="Segoe UI" w:cs="Segoe UI"/>
                <w:sz w:val="20"/>
                <w:szCs w:val="20"/>
              </w:rPr>
            </w:pPr>
            <w:r w:rsidRPr="006779F6">
              <w:rPr>
                <w:rFonts w:ascii="Segoe UI" w:hAnsi="Segoe UI" w:cs="Segoe UI"/>
                <w:sz w:val="20"/>
                <w:szCs w:val="20"/>
              </w:rPr>
              <w:t>1)</w:t>
            </w:r>
            <w:r w:rsidRPr="006779F6">
              <w:rPr>
                <w:rFonts w:ascii="Segoe UI" w:hAnsi="Segoe UI" w:cs="Segoe UI"/>
                <w:sz w:val="20"/>
                <w:szCs w:val="20"/>
              </w:rPr>
              <w:tab/>
              <w:t>Telefonintervija (Computer-</w:t>
            </w:r>
            <w:proofErr w:type="spellStart"/>
            <w:r w:rsidRPr="006779F6">
              <w:rPr>
                <w:rFonts w:ascii="Segoe UI" w:hAnsi="Segoe UI" w:cs="Segoe UI"/>
                <w:sz w:val="20"/>
                <w:szCs w:val="20"/>
              </w:rPr>
              <w:t>assisted</w:t>
            </w:r>
            <w:proofErr w:type="spellEnd"/>
            <w:r w:rsidRPr="006779F6">
              <w:rPr>
                <w:rFonts w:ascii="Segoe UI" w:hAnsi="Segoe UI" w:cs="Segoe UI"/>
                <w:sz w:val="20"/>
                <w:szCs w:val="20"/>
              </w:rPr>
              <w:t xml:space="preserve"> </w:t>
            </w:r>
            <w:proofErr w:type="spellStart"/>
            <w:r w:rsidRPr="006779F6">
              <w:rPr>
                <w:rFonts w:ascii="Segoe UI" w:hAnsi="Segoe UI" w:cs="Segoe UI"/>
                <w:sz w:val="20"/>
                <w:szCs w:val="20"/>
              </w:rPr>
              <w:t>telephone</w:t>
            </w:r>
            <w:proofErr w:type="spellEnd"/>
            <w:r w:rsidRPr="006779F6">
              <w:rPr>
                <w:rFonts w:ascii="Segoe UI" w:hAnsi="Segoe UI" w:cs="Segoe UI"/>
                <w:sz w:val="20"/>
                <w:szCs w:val="20"/>
              </w:rPr>
              <w:t xml:space="preserve"> </w:t>
            </w:r>
            <w:proofErr w:type="spellStart"/>
            <w:r w:rsidRPr="006779F6">
              <w:rPr>
                <w:rFonts w:ascii="Segoe UI" w:hAnsi="Segoe UI" w:cs="Segoe UI"/>
                <w:sz w:val="20"/>
                <w:szCs w:val="20"/>
              </w:rPr>
              <w:t>interviewing</w:t>
            </w:r>
            <w:proofErr w:type="spellEnd"/>
            <w:r w:rsidRPr="006779F6">
              <w:rPr>
                <w:rFonts w:ascii="Segoe UI" w:hAnsi="Segoe UI" w:cs="Segoe UI"/>
                <w:sz w:val="20"/>
                <w:szCs w:val="20"/>
              </w:rPr>
              <w:t>, CATI) (iedzīvotājiem vecumā no 55 gadiem, kuri nelieto internetu),</w:t>
            </w:r>
          </w:p>
          <w:p w14:paraId="4EA85D0A" w14:textId="7F920142" w:rsidR="006779F6" w:rsidRDefault="006779F6" w:rsidP="006779F6">
            <w:pPr>
              <w:spacing w:after="0" w:line="240" w:lineRule="auto"/>
              <w:jc w:val="both"/>
              <w:rPr>
                <w:rFonts w:ascii="Segoe UI" w:hAnsi="Segoe UI" w:cs="Segoe UI"/>
                <w:sz w:val="20"/>
                <w:szCs w:val="20"/>
              </w:rPr>
            </w:pPr>
            <w:r w:rsidRPr="006779F6">
              <w:rPr>
                <w:rFonts w:ascii="Segoe UI" w:hAnsi="Segoe UI" w:cs="Segoe UI"/>
                <w:sz w:val="20"/>
                <w:szCs w:val="20"/>
              </w:rPr>
              <w:t>2)</w:t>
            </w:r>
            <w:r w:rsidRPr="006779F6">
              <w:rPr>
                <w:rFonts w:ascii="Segoe UI" w:hAnsi="Segoe UI" w:cs="Segoe UI"/>
                <w:sz w:val="20"/>
                <w:szCs w:val="20"/>
              </w:rPr>
              <w:tab/>
            </w:r>
            <w:r w:rsidR="00E46170">
              <w:rPr>
                <w:rFonts w:ascii="Segoe UI" w:hAnsi="Segoe UI" w:cs="Segoe UI"/>
                <w:sz w:val="20"/>
                <w:szCs w:val="20"/>
              </w:rPr>
              <w:t>a</w:t>
            </w:r>
            <w:r w:rsidRPr="006779F6">
              <w:rPr>
                <w:rFonts w:ascii="Segoe UI" w:hAnsi="Segoe UI" w:cs="Segoe UI"/>
                <w:sz w:val="20"/>
                <w:szCs w:val="20"/>
              </w:rPr>
              <w:t>ptauja internetā (Computer-</w:t>
            </w:r>
            <w:proofErr w:type="spellStart"/>
            <w:r w:rsidRPr="006779F6">
              <w:rPr>
                <w:rFonts w:ascii="Segoe UI" w:hAnsi="Segoe UI" w:cs="Segoe UI"/>
                <w:sz w:val="20"/>
                <w:szCs w:val="20"/>
              </w:rPr>
              <w:t>assisted</w:t>
            </w:r>
            <w:proofErr w:type="spellEnd"/>
            <w:r w:rsidRPr="006779F6">
              <w:rPr>
                <w:rFonts w:ascii="Segoe UI" w:hAnsi="Segoe UI" w:cs="Segoe UI"/>
                <w:sz w:val="20"/>
                <w:szCs w:val="20"/>
              </w:rPr>
              <w:t xml:space="preserve"> </w:t>
            </w:r>
            <w:proofErr w:type="spellStart"/>
            <w:r w:rsidRPr="006779F6">
              <w:rPr>
                <w:rFonts w:ascii="Segoe UI" w:hAnsi="Segoe UI" w:cs="Segoe UI"/>
                <w:sz w:val="20"/>
                <w:szCs w:val="20"/>
              </w:rPr>
              <w:t>web</w:t>
            </w:r>
            <w:proofErr w:type="spellEnd"/>
            <w:r w:rsidRPr="006779F6">
              <w:rPr>
                <w:rFonts w:ascii="Segoe UI" w:hAnsi="Segoe UI" w:cs="Segoe UI"/>
                <w:sz w:val="20"/>
                <w:szCs w:val="20"/>
              </w:rPr>
              <w:t xml:space="preserve"> </w:t>
            </w:r>
            <w:proofErr w:type="spellStart"/>
            <w:r w:rsidRPr="006779F6">
              <w:rPr>
                <w:rFonts w:ascii="Segoe UI" w:hAnsi="Segoe UI" w:cs="Segoe UI"/>
                <w:sz w:val="20"/>
                <w:szCs w:val="20"/>
              </w:rPr>
              <w:t>interviewing</w:t>
            </w:r>
            <w:proofErr w:type="spellEnd"/>
            <w:r w:rsidRPr="006779F6">
              <w:rPr>
                <w:rFonts w:ascii="Segoe UI" w:hAnsi="Segoe UI" w:cs="Segoe UI"/>
                <w:sz w:val="20"/>
                <w:szCs w:val="20"/>
              </w:rPr>
              <w:t>, CAWI) (respondentiem jebkurā vecumā, kuri lieto internetu)</w:t>
            </w:r>
          </w:p>
          <w:p w14:paraId="07D0E746" w14:textId="1F4734AB" w:rsidR="00E33797" w:rsidRPr="005E51BC" w:rsidRDefault="00E46170" w:rsidP="006779F6">
            <w:pPr>
              <w:spacing w:after="0" w:line="240" w:lineRule="auto"/>
              <w:jc w:val="both"/>
              <w:rPr>
                <w:rFonts w:ascii="Segoe UI" w:hAnsi="Segoe UI" w:cs="Segoe UI"/>
                <w:sz w:val="20"/>
                <w:szCs w:val="20"/>
              </w:rPr>
            </w:pPr>
            <w:r>
              <w:rPr>
                <w:rFonts w:ascii="Segoe UI" w:hAnsi="Segoe UI" w:cs="Segoe UI"/>
                <w:sz w:val="20"/>
                <w:szCs w:val="20"/>
              </w:rPr>
              <w:t xml:space="preserve">3) </w:t>
            </w:r>
            <w:r w:rsidR="00E33797" w:rsidRPr="005E51BC">
              <w:rPr>
                <w:rFonts w:ascii="Segoe UI" w:hAnsi="Segoe UI" w:cs="Segoe UI"/>
                <w:sz w:val="20"/>
                <w:szCs w:val="20"/>
              </w:rPr>
              <w:t>kvantitatīva datu analīze</w:t>
            </w:r>
            <w:r>
              <w:rPr>
                <w:rFonts w:ascii="Segoe UI" w:hAnsi="Segoe UI" w:cs="Segoe UI"/>
                <w:sz w:val="20"/>
                <w:szCs w:val="20"/>
              </w:rPr>
              <w:t>.</w:t>
            </w:r>
          </w:p>
        </w:tc>
      </w:tr>
      <w:tr w:rsidR="00E33797" w:rsidRPr="005E51BC" w14:paraId="1F512B72" w14:textId="77777777" w:rsidTr="005F2EBB">
        <w:tc>
          <w:tcPr>
            <w:tcW w:w="300" w:type="pct"/>
            <w:tcBorders>
              <w:top w:val="outset" w:sz="6" w:space="0" w:color="414142"/>
              <w:left w:val="outset" w:sz="6" w:space="0" w:color="414142"/>
              <w:bottom w:val="outset" w:sz="6" w:space="0" w:color="414142"/>
              <w:right w:val="nil"/>
            </w:tcBorders>
            <w:hideMark/>
          </w:tcPr>
          <w:p w14:paraId="1CFE45EB"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61CD03F0"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111CF78A"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42B6B2CC"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07FC84BE"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Kvantitatīvās pētījuma metodes</w:t>
            </w:r>
            <w:r w:rsidRPr="005E51BC">
              <w:rPr>
                <w:rFonts w:ascii="Segoe UI" w:hAnsi="Segoe UI" w:cs="Segoe UI"/>
                <w:b/>
                <w:bCs/>
                <w:sz w:val="20"/>
                <w:szCs w:val="20"/>
                <w:bdr w:val="none" w:sz="0" w:space="0" w:color="auto" w:frame="1"/>
              </w:rPr>
              <w:br/>
            </w:r>
            <w:r w:rsidRPr="005E51BC">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D7D15B5" w14:textId="77777777" w:rsidR="00E33797" w:rsidRPr="005E51BC" w:rsidRDefault="00E33797" w:rsidP="005F2EBB">
            <w:pPr>
              <w:spacing w:after="0" w:line="240" w:lineRule="auto"/>
              <w:jc w:val="both"/>
              <w:rPr>
                <w:rFonts w:ascii="Segoe UI" w:hAnsi="Segoe UI" w:cs="Segoe UI"/>
                <w:sz w:val="20"/>
                <w:szCs w:val="20"/>
              </w:rPr>
            </w:pPr>
          </w:p>
        </w:tc>
      </w:tr>
      <w:tr w:rsidR="00E33797" w:rsidRPr="005E51BC" w14:paraId="5229C933" w14:textId="77777777" w:rsidTr="005F2EBB">
        <w:tc>
          <w:tcPr>
            <w:tcW w:w="300" w:type="pct"/>
            <w:tcBorders>
              <w:top w:val="outset" w:sz="6" w:space="0" w:color="414142"/>
              <w:left w:val="outset" w:sz="6" w:space="0" w:color="414142"/>
              <w:bottom w:val="outset" w:sz="6" w:space="0" w:color="414142"/>
              <w:right w:val="nil"/>
            </w:tcBorders>
            <w:hideMark/>
          </w:tcPr>
          <w:p w14:paraId="75F60144"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799B80A4"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5DA305FE" w14:textId="77777777"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Nejaušā stratificētā izlases metode</w:t>
            </w:r>
          </w:p>
        </w:tc>
      </w:tr>
      <w:tr w:rsidR="00E33797" w:rsidRPr="005E51BC" w14:paraId="06ECE5C0" w14:textId="77777777" w:rsidTr="005F2EBB">
        <w:tc>
          <w:tcPr>
            <w:tcW w:w="300" w:type="pct"/>
            <w:tcBorders>
              <w:top w:val="outset" w:sz="6" w:space="0" w:color="414142"/>
              <w:left w:val="outset" w:sz="6" w:space="0" w:color="414142"/>
              <w:bottom w:val="outset" w:sz="6" w:space="0" w:color="414142"/>
              <w:right w:val="nil"/>
            </w:tcBorders>
            <w:hideMark/>
          </w:tcPr>
          <w:p w14:paraId="281880E5"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4F15A316"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C1E714A" w14:textId="17489C41"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n=100</w:t>
            </w:r>
            <w:r w:rsidR="00E46170">
              <w:rPr>
                <w:rFonts w:ascii="Segoe UI" w:hAnsi="Segoe UI" w:cs="Segoe UI"/>
                <w:sz w:val="20"/>
                <w:szCs w:val="20"/>
              </w:rPr>
              <w:t>0</w:t>
            </w:r>
          </w:p>
        </w:tc>
      </w:tr>
      <w:tr w:rsidR="00E33797" w:rsidRPr="005E51BC" w14:paraId="4B1D7754"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49369D43"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Kvalitatīvās pētījuma metodes</w:t>
            </w:r>
            <w:r w:rsidRPr="005E51BC">
              <w:rPr>
                <w:rFonts w:ascii="Segoe UI" w:hAnsi="Segoe UI" w:cs="Segoe UI"/>
                <w:b/>
                <w:bCs/>
                <w:sz w:val="20"/>
                <w:szCs w:val="20"/>
                <w:bdr w:val="none" w:sz="0" w:space="0" w:color="auto" w:frame="1"/>
              </w:rPr>
              <w:br/>
            </w:r>
            <w:r w:rsidRPr="005E51BC">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4F3BFB1D" w14:textId="77777777"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E33797" w:rsidRPr="005E51BC" w14:paraId="3794ED30" w14:textId="77777777" w:rsidTr="005F2EBB">
        <w:tc>
          <w:tcPr>
            <w:tcW w:w="300" w:type="pct"/>
            <w:tcBorders>
              <w:top w:val="outset" w:sz="6" w:space="0" w:color="414142"/>
              <w:left w:val="outset" w:sz="6" w:space="0" w:color="414142"/>
              <w:bottom w:val="outset" w:sz="6" w:space="0" w:color="414142"/>
              <w:right w:val="nil"/>
            </w:tcBorders>
            <w:hideMark/>
          </w:tcPr>
          <w:p w14:paraId="4477ABA8"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E011337"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4A4AEDE3" w14:textId="77777777"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E33797" w:rsidRPr="005E51BC" w14:paraId="52610490" w14:textId="77777777" w:rsidTr="005F2EBB">
        <w:tc>
          <w:tcPr>
            <w:tcW w:w="300" w:type="pct"/>
            <w:tcBorders>
              <w:top w:val="outset" w:sz="6" w:space="0" w:color="414142"/>
              <w:left w:val="outset" w:sz="6" w:space="0" w:color="414142"/>
              <w:bottom w:val="outset" w:sz="6" w:space="0" w:color="414142"/>
              <w:right w:val="nil"/>
            </w:tcBorders>
            <w:hideMark/>
          </w:tcPr>
          <w:p w14:paraId="675C2E77" w14:textId="77777777" w:rsidR="00E33797" w:rsidRPr="005E51BC" w:rsidRDefault="00E33797" w:rsidP="005F2EBB">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566F77E0" w14:textId="77777777" w:rsidR="00E33797" w:rsidRPr="005E51BC" w:rsidRDefault="00E33797" w:rsidP="005F2EBB">
            <w:pPr>
              <w:spacing w:after="0" w:line="240" w:lineRule="auto"/>
              <w:rPr>
                <w:rFonts w:ascii="Segoe UI" w:hAnsi="Segoe UI" w:cs="Segoe UI"/>
                <w:sz w:val="20"/>
                <w:szCs w:val="20"/>
              </w:rPr>
            </w:pPr>
            <w:r w:rsidRPr="005E51BC">
              <w:rPr>
                <w:rFonts w:ascii="Segoe UI" w:hAnsi="Segoe UI" w:cs="Segoe UI"/>
                <w:sz w:val="20"/>
                <w:szCs w:val="20"/>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0D56B4C1" w14:textId="77777777" w:rsidR="00E33797" w:rsidRPr="005E51BC" w:rsidRDefault="00E33797" w:rsidP="005F2EBB">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E33797" w:rsidRPr="005E51BC" w14:paraId="71355855"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6EF8E7D8"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5DE33A02" w14:textId="77777777" w:rsidR="00E33797" w:rsidRPr="005E51BC" w:rsidRDefault="00E33797" w:rsidP="005F2EBB">
            <w:pPr>
              <w:spacing w:after="0" w:line="240" w:lineRule="auto"/>
              <w:jc w:val="both"/>
              <w:rPr>
                <w:rFonts w:ascii="Segoe UI" w:hAnsi="Segoe UI" w:cs="Segoe UI"/>
                <w:bCs/>
                <w:sz w:val="20"/>
                <w:szCs w:val="20"/>
              </w:rPr>
            </w:pPr>
            <w:proofErr w:type="spellStart"/>
            <w:r w:rsidRPr="005E51BC">
              <w:rPr>
                <w:rFonts w:ascii="Segoe UI" w:hAnsi="Segoe UI" w:cs="Segoe UI"/>
                <w:bCs/>
                <w:sz w:val="20"/>
                <w:szCs w:val="20"/>
              </w:rPr>
              <w:t>Sociāldemogrāfiskie</w:t>
            </w:r>
            <w:proofErr w:type="spellEnd"/>
            <w:r w:rsidRPr="005E51BC">
              <w:rPr>
                <w:rFonts w:ascii="Segoe UI" w:hAnsi="Segoe UI" w:cs="Segoe UI"/>
                <w:bCs/>
                <w:sz w:val="20"/>
                <w:szCs w:val="20"/>
              </w:rPr>
              <w:t xml:space="preserve"> (dzimums, vecums, tautība, dzīvesvietas tips, reģions, nodarbošanās u.c.), kā arī specifiskie griezumi, piemēram, vēlamais pakalpojuma pieteikšanas veids, interneta lietošanas biežums, </w:t>
            </w:r>
            <w:proofErr w:type="spellStart"/>
            <w:r w:rsidRPr="005E51BC">
              <w:rPr>
                <w:rFonts w:ascii="Segoe UI" w:hAnsi="Segoe UI" w:cs="Segoe UI"/>
                <w:bCs/>
                <w:sz w:val="20"/>
                <w:szCs w:val="20"/>
              </w:rPr>
              <w:t>eID</w:t>
            </w:r>
            <w:proofErr w:type="spellEnd"/>
            <w:r w:rsidRPr="005E51BC">
              <w:rPr>
                <w:rFonts w:ascii="Segoe UI" w:hAnsi="Segoe UI" w:cs="Segoe UI"/>
                <w:bCs/>
                <w:sz w:val="20"/>
                <w:szCs w:val="20"/>
              </w:rPr>
              <w:t>, gatavība izmantot “e-adresi” u.c.</w:t>
            </w:r>
          </w:p>
        </w:tc>
      </w:tr>
      <w:tr w:rsidR="00E33797" w:rsidRPr="005E51BC" w14:paraId="50238661" w14:textId="77777777" w:rsidTr="005F2EBB">
        <w:tc>
          <w:tcPr>
            <w:tcW w:w="2500" w:type="pct"/>
            <w:gridSpan w:val="2"/>
            <w:tcBorders>
              <w:top w:val="outset" w:sz="6" w:space="0" w:color="414142"/>
              <w:left w:val="outset" w:sz="6" w:space="0" w:color="414142"/>
              <w:bottom w:val="outset" w:sz="6" w:space="0" w:color="414142"/>
              <w:right w:val="outset" w:sz="6" w:space="0" w:color="414142"/>
            </w:tcBorders>
            <w:hideMark/>
          </w:tcPr>
          <w:p w14:paraId="268AAD84"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312F6584" w14:textId="442DF345" w:rsidR="00E33797" w:rsidRPr="005E51BC" w:rsidRDefault="00E46170" w:rsidP="005F2EBB">
            <w:pPr>
              <w:spacing w:after="0" w:line="240" w:lineRule="auto"/>
              <w:jc w:val="both"/>
              <w:rPr>
                <w:rFonts w:ascii="Segoe UI" w:hAnsi="Segoe UI" w:cs="Segoe UI"/>
                <w:bCs/>
                <w:sz w:val="20"/>
                <w:szCs w:val="20"/>
              </w:rPr>
            </w:pPr>
            <w:r>
              <w:rPr>
                <w:rFonts w:ascii="Segoe UI" w:hAnsi="Segoe UI" w:cs="Segoe UI"/>
                <w:bCs/>
                <w:sz w:val="20"/>
                <w:szCs w:val="20"/>
              </w:rPr>
              <w:t xml:space="preserve">Inese Viktorija </w:t>
            </w:r>
            <w:proofErr w:type="spellStart"/>
            <w:r>
              <w:rPr>
                <w:rFonts w:ascii="Segoe UI" w:hAnsi="Segoe UI" w:cs="Segoe UI"/>
                <w:bCs/>
                <w:sz w:val="20"/>
                <w:szCs w:val="20"/>
              </w:rPr>
              <w:t>Ilmere</w:t>
            </w:r>
            <w:proofErr w:type="spellEnd"/>
          </w:p>
          <w:p w14:paraId="02563427" w14:textId="2BF72E60" w:rsidR="00E33797" w:rsidRPr="005E51BC" w:rsidRDefault="00E46170" w:rsidP="005F2EBB">
            <w:pPr>
              <w:spacing w:after="0" w:line="240" w:lineRule="auto"/>
              <w:jc w:val="both"/>
              <w:rPr>
                <w:rFonts w:ascii="Segoe UI" w:hAnsi="Segoe UI" w:cs="Segoe UI"/>
                <w:bCs/>
                <w:sz w:val="20"/>
                <w:szCs w:val="20"/>
              </w:rPr>
            </w:pPr>
            <w:r>
              <w:rPr>
                <w:rFonts w:ascii="Segoe UI" w:hAnsi="Segoe UI" w:cs="Segoe UI"/>
                <w:bCs/>
                <w:sz w:val="20"/>
                <w:szCs w:val="20"/>
              </w:rPr>
              <w:t>Projektu pārvaldības</w:t>
            </w:r>
            <w:r w:rsidR="00E33797" w:rsidRPr="005E51BC">
              <w:rPr>
                <w:rFonts w:ascii="Segoe UI" w:hAnsi="Segoe UI" w:cs="Segoe UI"/>
                <w:bCs/>
                <w:sz w:val="20"/>
                <w:szCs w:val="20"/>
              </w:rPr>
              <w:t xml:space="preserve"> departaments</w:t>
            </w:r>
          </w:p>
          <w:p w14:paraId="74B13FFB" w14:textId="77777777"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p w14:paraId="4EF065A3" w14:textId="355EFF46"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 xml:space="preserve">tālr.: </w:t>
            </w:r>
            <w:r w:rsidR="00E46170">
              <w:rPr>
                <w:rFonts w:ascii="Segoe UI" w:hAnsi="Segoe UI" w:cs="Segoe UI"/>
                <w:bCs/>
                <w:sz w:val="20"/>
                <w:szCs w:val="20"/>
              </w:rPr>
              <w:t>66016790</w:t>
            </w:r>
          </w:p>
          <w:p w14:paraId="7777F5F4" w14:textId="553D97BC" w:rsidR="00E33797" w:rsidRPr="005E51BC" w:rsidRDefault="00E46170" w:rsidP="005F2EBB">
            <w:pPr>
              <w:spacing w:after="0" w:line="240" w:lineRule="auto"/>
              <w:jc w:val="both"/>
              <w:rPr>
                <w:rFonts w:ascii="Segoe UI" w:hAnsi="Segoe UI" w:cs="Segoe UI"/>
                <w:b/>
                <w:bCs/>
                <w:sz w:val="20"/>
                <w:szCs w:val="20"/>
              </w:rPr>
            </w:pPr>
            <w:r>
              <w:rPr>
                <w:rFonts w:ascii="Segoe UI" w:hAnsi="Segoe UI" w:cs="Segoe UI"/>
                <w:bCs/>
                <w:sz w:val="20"/>
                <w:szCs w:val="20"/>
              </w:rPr>
              <w:t>inese.ilmere</w:t>
            </w:r>
            <w:r w:rsidR="00E33797" w:rsidRPr="005E51BC">
              <w:rPr>
                <w:rFonts w:ascii="Segoe UI" w:hAnsi="Segoe UI" w:cs="Segoe UI"/>
                <w:bCs/>
                <w:sz w:val="20"/>
                <w:szCs w:val="20"/>
              </w:rPr>
              <w:t>@varam.gov.lv</w:t>
            </w:r>
          </w:p>
        </w:tc>
      </w:tr>
      <w:tr w:rsidR="00E33797" w:rsidRPr="005E51BC" w14:paraId="69C8B9B9" w14:textId="77777777" w:rsidTr="005F2EBB">
        <w:trPr>
          <w:trHeight w:val="312"/>
        </w:trPr>
        <w:tc>
          <w:tcPr>
            <w:tcW w:w="2500" w:type="pct"/>
            <w:gridSpan w:val="2"/>
            <w:tcBorders>
              <w:top w:val="outset" w:sz="6" w:space="0" w:color="414142"/>
              <w:left w:val="outset" w:sz="6" w:space="0" w:color="414142"/>
              <w:bottom w:val="outset" w:sz="6" w:space="0" w:color="414142"/>
              <w:right w:val="outset" w:sz="6" w:space="0" w:color="414142"/>
            </w:tcBorders>
            <w:hideMark/>
          </w:tcPr>
          <w:p w14:paraId="7DE71113" w14:textId="77777777" w:rsidR="00E33797" w:rsidRPr="005E51BC" w:rsidRDefault="00E33797" w:rsidP="005F2EBB">
            <w:pPr>
              <w:spacing w:after="0" w:line="240" w:lineRule="auto"/>
              <w:rPr>
                <w:rFonts w:ascii="Segoe UI" w:hAnsi="Segoe UI" w:cs="Segoe UI"/>
                <w:b/>
                <w:bCs/>
                <w:sz w:val="20"/>
                <w:szCs w:val="20"/>
              </w:rPr>
            </w:pPr>
            <w:r w:rsidRPr="005E51BC">
              <w:rPr>
                <w:rFonts w:ascii="Segoe UI" w:hAnsi="Segoe UI" w:cs="Segoe UI"/>
                <w:b/>
                <w:bCs/>
                <w:sz w:val="20"/>
                <w:szCs w:val="20"/>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486FDF1" w14:textId="77777777" w:rsidR="00E33797" w:rsidRPr="005E51BC" w:rsidRDefault="00E33797" w:rsidP="005F2EBB">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tc>
      </w:tr>
    </w:tbl>
    <w:p w14:paraId="5489F0BB" w14:textId="77777777" w:rsidR="00E33797" w:rsidRPr="005E51BC" w:rsidRDefault="00E33797" w:rsidP="00E33797">
      <w:pPr>
        <w:rPr>
          <w:rFonts w:ascii="Segoe UI" w:hAnsi="Segoe UI" w:cs="Segoe UI"/>
          <w:sz w:val="20"/>
          <w:szCs w:val="20"/>
        </w:rPr>
      </w:pPr>
    </w:p>
    <w:p w14:paraId="3143411F" w14:textId="77777777" w:rsidR="00A36260" w:rsidRPr="00E33797" w:rsidRDefault="00A36260" w:rsidP="00E33797"/>
    <w:sectPr w:rsidR="00A36260" w:rsidRPr="00E33797" w:rsidSect="0046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5AFD"/>
    <w:multiLevelType w:val="hybridMultilevel"/>
    <w:tmpl w:val="BA2263A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1C0088"/>
    <w:multiLevelType w:val="hybridMultilevel"/>
    <w:tmpl w:val="1CC40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CF387A"/>
    <w:multiLevelType w:val="hybridMultilevel"/>
    <w:tmpl w:val="CD1C41C2"/>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2A4909"/>
    <w:multiLevelType w:val="hybridMultilevel"/>
    <w:tmpl w:val="56382CAC"/>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11"/>
    <w:rsid w:val="0005127A"/>
    <w:rsid w:val="0009038C"/>
    <w:rsid w:val="001004E4"/>
    <w:rsid w:val="00111618"/>
    <w:rsid w:val="0011214C"/>
    <w:rsid w:val="00177800"/>
    <w:rsid w:val="001816A2"/>
    <w:rsid w:val="00182FE6"/>
    <w:rsid w:val="00191259"/>
    <w:rsid w:val="00194DD9"/>
    <w:rsid w:val="001E4D11"/>
    <w:rsid w:val="001F7A0E"/>
    <w:rsid w:val="00263D3A"/>
    <w:rsid w:val="002B1A99"/>
    <w:rsid w:val="002B5390"/>
    <w:rsid w:val="002D5D47"/>
    <w:rsid w:val="002E1507"/>
    <w:rsid w:val="0032076E"/>
    <w:rsid w:val="0032416B"/>
    <w:rsid w:val="00327F4D"/>
    <w:rsid w:val="00372FC9"/>
    <w:rsid w:val="00385776"/>
    <w:rsid w:val="003A218F"/>
    <w:rsid w:val="003A359F"/>
    <w:rsid w:val="0041139F"/>
    <w:rsid w:val="00462807"/>
    <w:rsid w:val="00465F27"/>
    <w:rsid w:val="004A35E4"/>
    <w:rsid w:val="00554A82"/>
    <w:rsid w:val="005637AD"/>
    <w:rsid w:val="00574B66"/>
    <w:rsid w:val="005C48A0"/>
    <w:rsid w:val="005E51BC"/>
    <w:rsid w:val="00606EFB"/>
    <w:rsid w:val="006218DA"/>
    <w:rsid w:val="00653B7B"/>
    <w:rsid w:val="00653ECA"/>
    <w:rsid w:val="006779F6"/>
    <w:rsid w:val="006843F5"/>
    <w:rsid w:val="006D7940"/>
    <w:rsid w:val="006E1E2C"/>
    <w:rsid w:val="0071787E"/>
    <w:rsid w:val="007B6545"/>
    <w:rsid w:val="007E0B90"/>
    <w:rsid w:val="008074FB"/>
    <w:rsid w:val="008226CE"/>
    <w:rsid w:val="008435D8"/>
    <w:rsid w:val="008534EE"/>
    <w:rsid w:val="00911B07"/>
    <w:rsid w:val="009302B2"/>
    <w:rsid w:val="009926FB"/>
    <w:rsid w:val="009E3E32"/>
    <w:rsid w:val="00A05D5F"/>
    <w:rsid w:val="00A10135"/>
    <w:rsid w:val="00A36260"/>
    <w:rsid w:val="00A852F3"/>
    <w:rsid w:val="00A93884"/>
    <w:rsid w:val="00AD06B8"/>
    <w:rsid w:val="00B20A59"/>
    <w:rsid w:val="00B61C59"/>
    <w:rsid w:val="00BD6210"/>
    <w:rsid w:val="00CB328A"/>
    <w:rsid w:val="00CC6B6A"/>
    <w:rsid w:val="00CD1DEC"/>
    <w:rsid w:val="00D11F09"/>
    <w:rsid w:val="00D576B9"/>
    <w:rsid w:val="00D8391A"/>
    <w:rsid w:val="00DA0C16"/>
    <w:rsid w:val="00DC41EF"/>
    <w:rsid w:val="00DE219B"/>
    <w:rsid w:val="00DE3E91"/>
    <w:rsid w:val="00E24B3E"/>
    <w:rsid w:val="00E32EBA"/>
    <w:rsid w:val="00E33797"/>
    <w:rsid w:val="00E46170"/>
    <w:rsid w:val="00EC1278"/>
    <w:rsid w:val="00EC7D4A"/>
    <w:rsid w:val="00ED6EE7"/>
    <w:rsid w:val="00F31B07"/>
    <w:rsid w:val="00F5721B"/>
    <w:rsid w:val="00FC0FE8"/>
    <w:rsid w:val="00FE1D3B"/>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E029"/>
  <w15:chartTrackingRefBased/>
  <w15:docId w15:val="{607B946F-C7BC-438C-B2F3-157BC18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09038C"/>
    <w:pPr>
      <w:spacing w:before="100" w:beforeAutospacing="1" w:after="100" w:afterAutospacing="1" w:line="240" w:lineRule="auto"/>
    </w:pPr>
    <w:rPr>
      <w:rFonts w:ascii="Times New Roman"/>
      <w:sz w:val="24"/>
      <w:szCs w:val="24"/>
    </w:rPr>
  </w:style>
  <w:style w:type="character" w:styleId="Hipersaite">
    <w:name w:val="Hyperlink"/>
    <w:basedOn w:val="Noklusjumarindkopasfonts"/>
    <w:uiPriority w:val="99"/>
    <w:semiHidden/>
    <w:unhideWhenUsed/>
    <w:rsid w:val="0009038C"/>
    <w:rPr>
      <w:color w:val="0000FF"/>
      <w:u w:val="single"/>
    </w:rPr>
  </w:style>
  <w:style w:type="paragraph" w:styleId="Sarakstarindkopa">
    <w:name w:val="List Paragraph"/>
    <w:basedOn w:val="Parasts"/>
    <w:uiPriority w:val="34"/>
    <w:qFormat/>
    <w:rsid w:val="007B6545"/>
    <w:pPr>
      <w:ind w:left="720"/>
      <w:contextualSpacing/>
    </w:pPr>
  </w:style>
  <w:style w:type="character" w:styleId="Komentraatsauce">
    <w:name w:val="annotation reference"/>
    <w:basedOn w:val="Noklusjumarindkopasfonts"/>
    <w:uiPriority w:val="99"/>
    <w:semiHidden/>
    <w:unhideWhenUsed/>
    <w:rsid w:val="001F7A0E"/>
    <w:rPr>
      <w:sz w:val="16"/>
      <w:szCs w:val="16"/>
    </w:rPr>
  </w:style>
  <w:style w:type="paragraph" w:styleId="Komentrateksts">
    <w:name w:val="annotation text"/>
    <w:basedOn w:val="Parasts"/>
    <w:link w:val="KomentratekstsRakstz"/>
    <w:uiPriority w:val="99"/>
    <w:semiHidden/>
    <w:unhideWhenUsed/>
    <w:rsid w:val="001F7A0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F7A0E"/>
    <w:rPr>
      <w:sz w:val="20"/>
      <w:szCs w:val="20"/>
    </w:rPr>
  </w:style>
  <w:style w:type="paragraph" w:styleId="Komentratma">
    <w:name w:val="annotation subject"/>
    <w:basedOn w:val="Komentrateksts"/>
    <w:next w:val="Komentrateksts"/>
    <w:link w:val="KomentratmaRakstz"/>
    <w:uiPriority w:val="99"/>
    <w:semiHidden/>
    <w:unhideWhenUsed/>
    <w:rsid w:val="001F7A0E"/>
    <w:rPr>
      <w:b/>
      <w:bCs/>
    </w:rPr>
  </w:style>
  <w:style w:type="character" w:customStyle="1" w:styleId="KomentratmaRakstz">
    <w:name w:val="Komentāra tēma Rakstz."/>
    <w:basedOn w:val="KomentratekstsRakstz"/>
    <w:link w:val="Komentratma"/>
    <w:uiPriority w:val="99"/>
    <w:semiHidden/>
    <w:rsid w:val="001F7A0E"/>
    <w:rPr>
      <w:b/>
      <w:bCs/>
      <w:sz w:val="20"/>
      <w:szCs w:val="20"/>
    </w:rPr>
  </w:style>
  <w:style w:type="paragraph" w:styleId="Balonteksts">
    <w:name w:val="Balloon Text"/>
    <w:basedOn w:val="Parasts"/>
    <w:link w:val="BalontekstsRakstz"/>
    <w:uiPriority w:val="99"/>
    <w:semiHidden/>
    <w:unhideWhenUsed/>
    <w:rsid w:val="001F7A0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7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7065">
      <w:bodyDiv w:val="1"/>
      <w:marLeft w:val="0"/>
      <w:marRight w:val="0"/>
      <w:marTop w:val="0"/>
      <w:marBottom w:val="0"/>
      <w:divBdr>
        <w:top w:val="none" w:sz="0" w:space="0" w:color="auto"/>
        <w:left w:val="none" w:sz="0" w:space="0" w:color="auto"/>
        <w:bottom w:val="none" w:sz="0" w:space="0" w:color="auto"/>
        <w:right w:val="none" w:sz="0" w:space="0" w:color="auto"/>
      </w:divBdr>
    </w:div>
    <w:div w:id="1115906108">
      <w:bodyDiv w:val="1"/>
      <w:marLeft w:val="0"/>
      <w:marRight w:val="0"/>
      <w:marTop w:val="0"/>
      <w:marBottom w:val="0"/>
      <w:divBdr>
        <w:top w:val="none" w:sz="0" w:space="0" w:color="auto"/>
        <w:left w:val="none" w:sz="0" w:space="0" w:color="auto"/>
        <w:bottom w:val="none" w:sz="0" w:space="0" w:color="auto"/>
        <w:right w:val="none" w:sz="0" w:space="0" w:color="auto"/>
      </w:divBdr>
      <w:divsChild>
        <w:div w:id="2118480696">
          <w:marLeft w:val="150"/>
          <w:marRight w:val="150"/>
          <w:marTop w:val="480"/>
          <w:marBottom w:val="0"/>
          <w:divBdr>
            <w:top w:val="single" w:sz="6" w:space="28" w:color="D4D4D4"/>
            <w:left w:val="none" w:sz="0" w:space="0" w:color="auto"/>
            <w:bottom w:val="none" w:sz="0" w:space="0" w:color="auto"/>
            <w:right w:val="none" w:sz="0" w:space="0" w:color="auto"/>
          </w:divBdr>
        </w:div>
        <w:div w:id="822820667">
          <w:marLeft w:val="0"/>
          <w:marRight w:val="0"/>
          <w:marTop w:val="240"/>
          <w:marBottom w:val="0"/>
          <w:divBdr>
            <w:top w:val="none" w:sz="0" w:space="0" w:color="auto"/>
            <w:left w:val="none" w:sz="0" w:space="0" w:color="auto"/>
            <w:bottom w:val="none" w:sz="0" w:space="0" w:color="auto"/>
            <w:right w:val="none" w:sz="0" w:space="0" w:color="auto"/>
          </w:divBdr>
          <w:divsChild>
            <w:div w:id="144785232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621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B1A0A7A7484C4EB02FE2E5CAD8BEA2" ma:contentTypeVersion="13" ma:contentTypeDescription="Create a new document." ma:contentTypeScope="" ma:versionID="8081d965a324db3e29ca46b666b9e906">
  <xsd:schema xmlns:xsd="http://www.w3.org/2001/XMLSchema" xmlns:xs="http://www.w3.org/2001/XMLSchema" xmlns:p="http://schemas.microsoft.com/office/2006/metadata/properties" xmlns:ns2="feb448b5-e61a-4b02-abfd-a96c890186ca" xmlns:ns3="462aaac2-df35-4ced-9bbe-971948f8b095" targetNamespace="http://schemas.microsoft.com/office/2006/metadata/properties" ma:root="true" ma:fieldsID="d98d9045ce0ac1f2830f37b9f8d1b34a" ns2:_="" ns3:_="">
    <xsd:import namespace="feb448b5-e61a-4b02-abfd-a96c890186ca"/>
    <xsd:import namespace="462aaac2-df35-4ced-9bbe-971948f8b0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448b5-e61a-4b02-abfd-a96c89018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aaac2-df35-4ced-9bbe-971948f8b0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F2155-EE43-4135-93B1-FF34FF7F322C}">
  <ds:schemaRefs>
    <ds:schemaRef ds:uri="http://schemas.openxmlformats.org/officeDocument/2006/bibliography"/>
  </ds:schemaRefs>
</ds:datastoreItem>
</file>

<file path=customXml/itemProps2.xml><?xml version="1.0" encoding="utf-8"?>
<ds:datastoreItem xmlns:ds="http://schemas.openxmlformats.org/officeDocument/2006/customXml" ds:itemID="{C2491263-D362-4F01-B691-B4DB842ABF04}">
  <ds:schemaRefs>
    <ds:schemaRef ds:uri="http://schemas.microsoft.com/sharepoint/v3/contenttype/forms"/>
  </ds:schemaRefs>
</ds:datastoreItem>
</file>

<file path=customXml/itemProps3.xml><?xml version="1.0" encoding="utf-8"?>
<ds:datastoreItem xmlns:ds="http://schemas.openxmlformats.org/officeDocument/2006/customXml" ds:itemID="{D8C5D756-9823-4D0F-B674-4A37780ED650}">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feb448b5-e61a-4b02-abfd-a96c890186ca"/>
    <ds:schemaRef ds:uri="462aaac2-df35-4ced-9bbe-971948f8b095"/>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8D1B0C7A-9D69-462F-8FD2-71417FBF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448b5-e61a-4b02-abfd-a96c890186ca"/>
    <ds:schemaRef ds:uri="462aaac2-df35-4ced-9bbe-971948f8b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4178</Words>
  <Characters>2383</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Sustenberga</dc:creator>
  <cp:keywords/>
  <dc:description/>
  <cp:lastModifiedBy>Sanita Kalnača</cp:lastModifiedBy>
  <cp:revision>2</cp:revision>
  <dcterms:created xsi:type="dcterms:W3CDTF">2021-11-26T06:12:00Z</dcterms:created>
  <dcterms:modified xsi:type="dcterms:W3CDTF">2021-11-26T06:12:00Z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0x0101006EB1A0A7A7484C4EB02FE2E5CAD8BEA2</vt:lpwstr>
  </property>
  <property fmtid="{D5CDD505-2E9C-101B-9397-08002B2CF9AE}" pid="3" name="TaxKeyword">
    <vt:lpwstr/>
  </property>
</Properties>
</file>