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1278" w14:textId="77777777" w:rsidR="00DE421C" w:rsidRDefault="00DE421C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2013.gada 3.janvāra noteikumiem Nr.1</w:t>
      </w:r>
      <w:bookmarkStart w:id="0" w:name="piel-457304"/>
      <w:bookmarkEnd w:id="0"/>
    </w:p>
    <w:p w14:paraId="6D8A2FED" w14:textId="77777777" w:rsidR="00204880" w:rsidRPr="00FB1F08" w:rsidRDefault="00204880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DE421C" w:rsidRPr="00E8510B" w14:paraId="47A8DC4C" w14:textId="77777777" w:rsidTr="00DE421C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95D88FD" w14:textId="77777777" w:rsidR="00DE421C" w:rsidRPr="00E8510B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="00E8510B"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ministrijas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3AE2" w14:textId="77777777" w:rsidR="00DE421C" w:rsidRPr="00E8510B" w:rsidRDefault="00A95E51" w:rsidP="001D3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45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DE421C"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.gadā plānotie pētījumi</w:t>
            </w:r>
          </w:p>
        </w:tc>
      </w:tr>
      <w:tr w:rsidR="00DE421C" w:rsidRPr="00DE421C" w14:paraId="7FE936FB" w14:textId="77777777" w:rsidTr="00DE421C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418348A" w14:textId="77777777" w:rsidR="00DE421C" w:rsidRPr="00DE421C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45F50" w14:textId="77777777" w:rsidR="00DE421C" w:rsidRPr="00DE421C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0EF40DB" w14:textId="77777777" w:rsidR="00DE421C" w:rsidRPr="00DE421C" w:rsidRDefault="00DE421C" w:rsidP="0020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452" w:type="pct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1247"/>
        <w:gridCol w:w="1730"/>
        <w:gridCol w:w="1757"/>
        <w:gridCol w:w="1362"/>
        <w:gridCol w:w="1183"/>
        <w:gridCol w:w="2332"/>
        <w:gridCol w:w="1493"/>
        <w:gridCol w:w="2408"/>
        <w:gridCol w:w="1265"/>
      </w:tblGrid>
      <w:tr w:rsidR="00D87C40" w:rsidRPr="00326F94" w14:paraId="2506B08F" w14:textId="77777777" w:rsidTr="00E74721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97ED32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7376A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pasūtītājs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(iestādes nosaukums)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9A9B5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nosaukums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6097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mērķis/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</w:r>
            <w:proofErr w:type="spellStart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apakšmērķis</w:t>
            </w:r>
            <w:proofErr w:type="spellEnd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uzdevumi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5B7D3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CA1031" w14:textId="157EFD8F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Politikas joma, nozare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DBE911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Plānotie pētījuma rezultāti un to izmantošana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8ECA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paredzamā cena un finansēšanas avots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C3E8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26A14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Prognozētais pētījuma īstenošanas laiks, izpildes termiņš</w:t>
            </w:r>
          </w:p>
        </w:tc>
      </w:tr>
      <w:tr w:rsidR="00047DF8" w:rsidRPr="0025609B" w14:paraId="377AD091" w14:textId="77777777" w:rsidTr="005E6339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80A190" w14:textId="284A9067" w:rsidR="00047DF8" w:rsidRPr="006510CD" w:rsidRDefault="00047DF8" w:rsidP="00326F9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C2DC3E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Finanšu ministrija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0880293" w14:textId="77777777" w:rsidR="00047DF8" w:rsidRPr="006510CD" w:rsidRDefault="00047DF8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ES fondu 2014. – 2020.gada plānošanas perioda darbības programmas “Izaugsme un nodarbinātība” prioritārā virziena ''IKT pieejamība, e-pārvalde un pakalpojumi'' un  prioritārā virziena ''Ilgtspējīga transporta sistēma''  investīciju lietderība, efektivitāte un ietekmes izvērtējums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CD7A940" w14:textId="2586B471" w:rsidR="00047DF8" w:rsidRPr="006510CD" w:rsidRDefault="00D16787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Izvērtēt Darbības programmas “Izaugsmei un nodarbinātībai” 2.</w:t>
            </w:r>
            <w:r w:rsidR="00C329F1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prioritārajā virzienā  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veikto ieguldījumu ietekmi, lietderību un efektivitāti uz platjoslas pakalpojumu tīkla attīstību, sekmēt elektroniskās sakaru infrastruktūras pieejamību un e-pakalpojumu </w:t>
            </w:r>
            <w:proofErr w:type="spellStart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izmantojamību</w:t>
            </w:r>
            <w:proofErr w:type="spellEnd"/>
            <w:r w:rsidR="002651BE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Latvijā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884F303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Padziļinātas ekspertīzes pētījums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6B901B" w14:textId="19344C69" w:rsidR="00047DF8" w:rsidRPr="006510CD" w:rsidRDefault="00B627A9" w:rsidP="00326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Transporta un sakaru politika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C8449BA" w14:textId="1CF348BE" w:rsidR="00047DF8" w:rsidRPr="006510CD" w:rsidRDefault="005E6339" w:rsidP="00326F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Izvērtējuma lietotāji būs ES fondu vadībā iesaistītās institūcijas, kā arī politikas veidotāji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A0D5064" w14:textId="77777777" w:rsidR="00047DF8" w:rsidRPr="006510CD" w:rsidRDefault="00047DF8" w:rsidP="0032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139 999,42</w:t>
            </w:r>
            <w:r w:rsidR="0025609B" w:rsidRPr="006510CD">
              <w:rPr>
                <w:rFonts w:ascii="Times New Roman" w:hAnsi="Times New Roman" w:cs="Times New Roman"/>
                <w:sz w:val="20"/>
                <w:szCs w:val="20"/>
              </w:rPr>
              <w:t xml:space="preserve"> EUR ar PVN</w:t>
            </w:r>
          </w:p>
          <w:p w14:paraId="4BD1F4C7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ESF tehniskās palīdzības projekts </w:t>
            </w:r>
            <w:r w:rsidRPr="006510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“Kohēzijas politikas fondu izvērtēšanas nodrošināšana pierādījumu bāzes veidošanai uz rezultātiem vērstu un efektīvu ES fondu ieguldījumu plānošanai un veikšanai Latvijas tautsaimniecībā”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0A85813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 fondu stratēģijas departamenta direktors</w:t>
            </w:r>
          </w:p>
          <w:p w14:paraId="6547AC50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Edgars Šadris</w:t>
            </w:r>
          </w:p>
          <w:p w14:paraId="09AA69FC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Tālrunis: 67083875</w:t>
            </w:r>
          </w:p>
          <w:p w14:paraId="69B091C1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E-pasts: Edgars.Sadris@fm.gov.lv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5D49592" w14:textId="645AE1DC" w:rsidR="00047DF8" w:rsidRPr="006510CD" w:rsidRDefault="008044B6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CC43ED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mēneši</w:t>
            </w:r>
          </w:p>
        </w:tc>
      </w:tr>
    </w:tbl>
    <w:p w14:paraId="3A564012" w14:textId="77777777" w:rsidR="00DE421C" w:rsidRPr="0025609B" w:rsidRDefault="00DE421C" w:rsidP="00DE421C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Piezīmes.</w:t>
      </w:r>
    </w:p>
    <w:p w14:paraId="19E4C111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1. Pielikumā norādītā informācija </w:t>
      </w:r>
      <w:r w:rsidRPr="0025609B"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  <w:t>Word</w:t>
      </w: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 formātā </w:t>
      </w:r>
      <w:proofErr w:type="spellStart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jānosūta</w:t>
      </w:r>
      <w:proofErr w:type="spellEnd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uz elektroniskā pasta adresi pkc@pkc.mk.gov.lv.</w:t>
      </w:r>
    </w:p>
    <w:p w14:paraId="77CF6A6F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2. * Pētījuma klasifikācijas grupa atbilstoši Ministru kabineta 2013.gada 3.janvāra noteikumu Nr.1 "Kārtība, kādā publiska persona pasūta pētījumus"</w:t>
      </w:r>
      <w:hyperlink r:id="rId6" w:anchor="n2" w:history="1">
        <w:r w:rsidRPr="0025609B">
          <w:rPr>
            <w:rFonts w:ascii="Times New Roman" w:eastAsia="Times New Roman" w:hAnsi="Times New Roman" w:cs="Times New Roman"/>
            <w:sz w:val="16"/>
            <w:szCs w:val="16"/>
            <w:u w:val="single"/>
            <w:lang w:eastAsia="lv-LV"/>
          </w:rPr>
          <w:t> II nodaļai</w:t>
        </w:r>
      </w:hyperlink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.</w:t>
      </w:r>
    </w:p>
    <w:sectPr w:rsidR="00DE421C" w:rsidRPr="0025609B" w:rsidSect="00BC2D2B">
      <w:headerReference w:type="default" r:id="rId7"/>
      <w:pgSz w:w="16838" w:h="11906" w:orient="landscape"/>
      <w:pgMar w:top="141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04BB" w14:textId="77777777" w:rsidR="007C111E" w:rsidRDefault="007C111E" w:rsidP="00BC2D2B">
      <w:pPr>
        <w:spacing w:after="0" w:line="240" w:lineRule="auto"/>
      </w:pPr>
      <w:r>
        <w:separator/>
      </w:r>
    </w:p>
  </w:endnote>
  <w:endnote w:type="continuationSeparator" w:id="0">
    <w:p w14:paraId="56D7BC74" w14:textId="77777777" w:rsidR="007C111E" w:rsidRDefault="007C111E" w:rsidP="00B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FADB" w14:textId="77777777" w:rsidR="007C111E" w:rsidRDefault="007C111E" w:rsidP="00BC2D2B">
      <w:pPr>
        <w:spacing w:after="0" w:line="240" w:lineRule="auto"/>
      </w:pPr>
      <w:r>
        <w:separator/>
      </w:r>
    </w:p>
  </w:footnote>
  <w:footnote w:type="continuationSeparator" w:id="0">
    <w:p w14:paraId="5CBC0132" w14:textId="77777777" w:rsidR="007C111E" w:rsidRDefault="007C111E" w:rsidP="00BC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15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EFD7C" w14:textId="77777777" w:rsidR="00BC2D2B" w:rsidRDefault="00BC2D2B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552F" w14:textId="77777777" w:rsidR="00BC2D2B" w:rsidRDefault="00BC2D2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1C"/>
    <w:rsid w:val="00001615"/>
    <w:rsid w:val="00047DF8"/>
    <w:rsid w:val="00097B3A"/>
    <w:rsid w:val="000D5ADF"/>
    <w:rsid w:val="001241FB"/>
    <w:rsid w:val="0015061A"/>
    <w:rsid w:val="001556B5"/>
    <w:rsid w:val="00171794"/>
    <w:rsid w:val="00191BC9"/>
    <w:rsid w:val="001B0C3B"/>
    <w:rsid w:val="001D31CD"/>
    <w:rsid w:val="001E7D80"/>
    <w:rsid w:val="00204880"/>
    <w:rsid w:val="00237FD9"/>
    <w:rsid w:val="0025609B"/>
    <w:rsid w:val="002621EE"/>
    <w:rsid w:val="002651BE"/>
    <w:rsid w:val="00326F94"/>
    <w:rsid w:val="00417C2A"/>
    <w:rsid w:val="00443BD6"/>
    <w:rsid w:val="00451B5E"/>
    <w:rsid w:val="004A6D9C"/>
    <w:rsid w:val="004B5332"/>
    <w:rsid w:val="004B5600"/>
    <w:rsid w:val="004D4C42"/>
    <w:rsid w:val="004E105C"/>
    <w:rsid w:val="004E44D6"/>
    <w:rsid w:val="00511F2E"/>
    <w:rsid w:val="005E6339"/>
    <w:rsid w:val="005E6DCF"/>
    <w:rsid w:val="006510CD"/>
    <w:rsid w:val="00660C7C"/>
    <w:rsid w:val="00692747"/>
    <w:rsid w:val="006B7517"/>
    <w:rsid w:val="007025A5"/>
    <w:rsid w:val="007540DE"/>
    <w:rsid w:val="007C111E"/>
    <w:rsid w:val="008044B6"/>
    <w:rsid w:val="00835A94"/>
    <w:rsid w:val="00881B50"/>
    <w:rsid w:val="0094115B"/>
    <w:rsid w:val="0096240F"/>
    <w:rsid w:val="0096423F"/>
    <w:rsid w:val="00967526"/>
    <w:rsid w:val="009E2D77"/>
    <w:rsid w:val="00A044AD"/>
    <w:rsid w:val="00A2533D"/>
    <w:rsid w:val="00A310AC"/>
    <w:rsid w:val="00A529E5"/>
    <w:rsid w:val="00A72839"/>
    <w:rsid w:val="00A83C2D"/>
    <w:rsid w:val="00A95E51"/>
    <w:rsid w:val="00AD7430"/>
    <w:rsid w:val="00AD7A23"/>
    <w:rsid w:val="00B627A9"/>
    <w:rsid w:val="00B80DCF"/>
    <w:rsid w:val="00BC2D2B"/>
    <w:rsid w:val="00C057C5"/>
    <w:rsid w:val="00C329F1"/>
    <w:rsid w:val="00C83752"/>
    <w:rsid w:val="00CC33CD"/>
    <w:rsid w:val="00CC43ED"/>
    <w:rsid w:val="00CC69BE"/>
    <w:rsid w:val="00CE42B5"/>
    <w:rsid w:val="00D04F22"/>
    <w:rsid w:val="00D16787"/>
    <w:rsid w:val="00D201D9"/>
    <w:rsid w:val="00D87C40"/>
    <w:rsid w:val="00DE421C"/>
    <w:rsid w:val="00E74721"/>
    <w:rsid w:val="00E8510B"/>
    <w:rsid w:val="00EE55D5"/>
    <w:rsid w:val="00F0676B"/>
    <w:rsid w:val="00F13CF8"/>
    <w:rsid w:val="00F21A4C"/>
    <w:rsid w:val="00F42553"/>
    <w:rsid w:val="00FB1F08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E84"/>
  <w15:chartTrackingRefBased/>
  <w15:docId w15:val="{F30F7204-6C09-45DA-B692-8D7845D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2D2B"/>
  </w:style>
  <w:style w:type="paragraph" w:styleId="Kjene">
    <w:name w:val="footer"/>
    <w:basedOn w:val="Parasts"/>
    <w:link w:val="Kj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2D2B"/>
  </w:style>
  <w:style w:type="character" w:styleId="Komentraatsauce">
    <w:name w:val="annotation reference"/>
    <w:basedOn w:val="Noklusjumarindkopasfonts"/>
    <w:uiPriority w:val="99"/>
    <w:semiHidden/>
    <w:unhideWhenUsed/>
    <w:rsid w:val="008044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44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44B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44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44B6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44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044B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2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3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538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Amatniece</dc:creator>
  <cp:keywords/>
  <dc:description/>
  <cp:lastModifiedBy>Sanita Kalnača</cp:lastModifiedBy>
  <cp:revision>2</cp:revision>
  <dcterms:created xsi:type="dcterms:W3CDTF">2022-01-31T09:20:00Z</dcterms:created>
  <dcterms:modified xsi:type="dcterms:W3CDTF">2022-01-31T09:20:00Z</dcterms:modified>
</cp:coreProperties>
</file>