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710" w:type="pct"/>
        <w:jc w:val="center"/>
        <w:tblCellSpacing w:w="15" w:type="dxa"/>
        <w:tblCellMar>
          <w:top w:w="30" w:type="dxa"/>
          <w:left w:w="30" w:type="dxa"/>
          <w:bottom w:w="30" w:type="dxa"/>
          <w:right w:w="30" w:type="dxa"/>
        </w:tblCellMar>
        <w:tblLook w:val="04A0" w:firstRow="1" w:lastRow="0" w:firstColumn="1" w:lastColumn="0" w:noHBand="0" w:noVBand="1"/>
      </w:tblPr>
      <w:tblGrid>
        <w:gridCol w:w="2843"/>
        <w:gridCol w:w="4191"/>
      </w:tblGrid>
      <w:tr w:rsidR="00D22085" w:rsidRPr="003628E0" w14:paraId="74324A12" w14:textId="77777777" w:rsidTr="001C64C0">
        <w:trPr>
          <w:tblCellSpacing w:w="15" w:type="dxa"/>
          <w:jc w:val="center"/>
        </w:trPr>
        <w:tc>
          <w:tcPr>
            <w:tcW w:w="1989" w:type="pct"/>
            <w:hideMark/>
          </w:tcPr>
          <w:p w14:paraId="443D3D0E" w14:textId="6FFE6627" w:rsidR="00D22085" w:rsidRPr="00D22085" w:rsidRDefault="00D22085" w:rsidP="00D22085">
            <w:pPr>
              <w:spacing w:before="100" w:beforeAutospacing="1" w:after="100" w:afterAutospacing="1" w:line="240" w:lineRule="auto"/>
              <w:jc w:val="right"/>
              <w:rPr>
                <w:rFonts w:ascii="Times New Roman" w:eastAsia="Times New Roman" w:hAnsi="Times New Roman" w:cs="Times New Roman"/>
                <w:b/>
                <w:bCs/>
                <w:sz w:val="24"/>
                <w:szCs w:val="24"/>
                <w:lang w:val="lv-LV" w:eastAsia="lv-LV"/>
              </w:rPr>
            </w:pPr>
            <w:r w:rsidRPr="00D22085">
              <w:rPr>
                <w:rFonts w:ascii="Times New Roman" w:eastAsia="Times New Roman" w:hAnsi="Times New Roman" w:cs="Times New Roman"/>
                <w:b/>
                <w:bCs/>
                <w:sz w:val="24"/>
                <w:szCs w:val="24"/>
                <w:lang w:val="lv-LV" w:eastAsia="lv-LV"/>
              </w:rPr>
              <w:t>Anotācija pētījumam</w:t>
            </w:r>
          </w:p>
        </w:tc>
        <w:tc>
          <w:tcPr>
            <w:tcW w:w="2946" w:type="pct"/>
            <w:tcBorders>
              <w:bottom w:val="single" w:sz="6" w:space="0" w:color="auto"/>
            </w:tcBorders>
            <w:hideMark/>
          </w:tcPr>
          <w:p w14:paraId="7C5C18D9" w14:textId="3782F7F7" w:rsidR="00D22085" w:rsidRPr="00D22085" w:rsidRDefault="00D22085" w:rsidP="00D22085">
            <w:pPr>
              <w:spacing w:after="0" w:line="240" w:lineRule="auto"/>
              <w:rPr>
                <w:rFonts w:ascii="Times New Roman" w:eastAsia="Times New Roman" w:hAnsi="Times New Roman" w:cs="Times New Roman"/>
                <w:sz w:val="24"/>
                <w:szCs w:val="24"/>
                <w:lang w:val="lv-LV" w:eastAsia="lv-LV"/>
              </w:rPr>
            </w:pPr>
            <w:r w:rsidRPr="00D22085">
              <w:rPr>
                <w:rFonts w:ascii="Times New Roman" w:eastAsia="Times New Roman" w:hAnsi="Times New Roman" w:cs="Times New Roman"/>
                <w:sz w:val="24"/>
                <w:szCs w:val="24"/>
                <w:lang w:val="lv-LV" w:eastAsia="lv-LV"/>
              </w:rPr>
              <w:t> </w:t>
            </w:r>
            <w:r w:rsidR="00374D7D" w:rsidRPr="00374D7D">
              <w:rPr>
                <w:rFonts w:ascii="Times New Roman" w:eastAsia="Times New Roman" w:hAnsi="Times New Roman" w:cs="Times New Roman"/>
                <w:sz w:val="24"/>
                <w:szCs w:val="24"/>
                <w:lang w:val="lv-LV" w:eastAsia="lv-LV"/>
              </w:rPr>
              <w:t>par Latvijas vajadzībām piemērotāko brīdināšanas risinājumu, izmantojot mobilo sakaru tīklus</w:t>
            </w:r>
          </w:p>
        </w:tc>
      </w:tr>
      <w:tr w:rsidR="00D22085" w:rsidRPr="00D22085" w14:paraId="416A41D2" w14:textId="77777777" w:rsidTr="001C64C0">
        <w:trPr>
          <w:tblCellSpacing w:w="15" w:type="dxa"/>
          <w:jc w:val="center"/>
        </w:trPr>
        <w:tc>
          <w:tcPr>
            <w:tcW w:w="1989" w:type="pct"/>
            <w:hideMark/>
          </w:tcPr>
          <w:p w14:paraId="48507D83" w14:textId="77777777" w:rsidR="00D22085" w:rsidRPr="00D22085" w:rsidRDefault="00D22085" w:rsidP="00D22085">
            <w:pPr>
              <w:spacing w:after="0" w:line="240" w:lineRule="auto"/>
              <w:rPr>
                <w:rFonts w:ascii="Times New Roman" w:eastAsia="Times New Roman" w:hAnsi="Times New Roman" w:cs="Times New Roman"/>
                <w:sz w:val="24"/>
                <w:szCs w:val="24"/>
                <w:lang w:val="lv-LV" w:eastAsia="lv-LV"/>
              </w:rPr>
            </w:pPr>
            <w:r w:rsidRPr="00D22085">
              <w:rPr>
                <w:rFonts w:ascii="Times New Roman" w:eastAsia="Times New Roman" w:hAnsi="Times New Roman" w:cs="Times New Roman"/>
                <w:sz w:val="24"/>
                <w:szCs w:val="24"/>
                <w:lang w:val="lv-LV" w:eastAsia="lv-LV"/>
              </w:rPr>
              <w:t> </w:t>
            </w:r>
          </w:p>
        </w:tc>
        <w:tc>
          <w:tcPr>
            <w:tcW w:w="2946" w:type="pct"/>
            <w:tcBorders>
              <w:top w:val="single" w:sz="6" w:space="0" w:color="auto"/>
            </w:tcBorders>
            <w:hideMark/>
          </w:tcPr>
          <w:p w14:paraId="52EBF6DC" w14:textId="77777777" w:rsidR="00D22085" w:rsidRPr="00D22085" w:rsidRDefault="00D22085" w:rsidP="00D22085">
            <w:pPr>
              <w:spacing w:before="100" w:beforeAutospacing="1" w:after="100" w:afterAutospacing="1" w:line="240" w:lineRule="auto"/>
              <w:jc w:val="center"/>
              <w:rPr>
                <w:rFonts w:ascii="Times New Roman" w:eastAsia="Times New Roman" w:hAnsi="Times New Roman" w:cs="Times New Roman"/>
                <w:sz w:val="24"/>
                <w:szCs w:val="24"/>
                <w:lang w:val="lv-LV" w:eastAsia="lv-LV"/>
              </w:rPr>
            </w:pPr>
            <w:r w:rsidRPr="00D22085">
              <w:rPr>
                <w:rFonts w:ascii="Times New Roman" w:eastAsia="Times New Roman" w:hAnsi="Times New Roman" w:cs="Times New Roman"/>
                <w:sz w:val="24"/>
                <w:szCs w:val="24"/>
                <w:lang w:val="lv-LV" w:eastAsia="lv-LV"/>
              </w:rPr>
              <w:t>(pētījuma nosaukums)</w:t>
            </w:r>
          </w:p>
        </w:tc>
      </w:tr>
    </w:tbl>
    <w:p w14:paraId="246BDE59" w14:textId="77777777" w:rsidR="00D22085" w:rsidRPr="00D22085" w:rsidRDefault="00D22085" w:rsidP="00C92A67">
      <w:pPr>
        <w:spacing w:after="0" w:line="240" w:lineRule="auto"/>
        <w:rPr>
          <w:rFonts w:ascii="Times New Roman" w:eastAsia="Times New Roman" w:hAnsi="Times New Roman" w:cs="Times New Roman"/>
          <w:sz w:val="24"/>
          <w:szCs w:val="24"/>
          <w:lang w:val="lv-LV" w:eastAsia="lv-LV"/>
        </w:rPr>
      </w:pPr>
    </w:p>
    <w:tbl>
      <w:tblPr>
        <w:tblW w:w="5058"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3"/>
        <w:gridCol w:w="4175"/>
        <w:gridCol w:w="4852"/>
      </w:tblGrid>
      <w:tr w:rsidR="00D22085" w:rsidRPr="00D22085" w14:paraId="098C5CFD" w14:textId="77777777" w:rsidTr="00C92A67">
        <w:trPr>
          <w:tblCellSpacing w:w="15" w:type="dxa"/>
        </w:trPr>
        <w:tc>
          <w:tcPr>
            <w:tcW w:w="2447" w:type="pct"/>
            <w:gridSpan w:val="2"/>
            <w:tcBorders>
              <w:top w:val="outset" w:sz="6" w:space="0" w:color="auto"/>
              <w:left w:val="outset" w:sz="6" w:space="0" w:color="auto"/>
              <w:bottom w:val="outset" w:sz="6" w:space="0" w:color="auto"/>
              <w:right w:val="outset" w:sz="6" w:space="0" w:color="auto"/>
            </w:tcBorders>
            <w:hideMark/>
          </w:tcPr>
          <w:p w14:paraId="2CD8575C" w14:textId="77777777" w:rsidR="00C92A67" w:rsidRDefault="00D22085" w:rsidP="00C92A67">
            <w:pPr>
              <w:spacing w:line="240" w:lineRule="auto"/>
              <w:jc w:val="both"/>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Pētījuma mērķis, uzdevumi un galvenie rezultāti</w:t>
            </w:r>
          </w:p>
          <w:p w14:paraId="7E403033" w14:textId="77777777" w:rsidR="00920CB1" w:rsidRPr="00920CB1" w:rsidRDefault="00920CB1" w:rsidP="009673BA">
            <w:pPr>
              <w:spacing w:after="120" w:line="240" w:lineRule="auto"/>
              <w:jc w:val="both"/>
              <w:rPr>
                <w:rFonts w:ascii="Times New Roman" w:hAnsi="Times New Roman" w:cs="Times New Roman"/>
                <w:color w:val="000000"/>
                <w:sz w:val="24"/>
                <w:szCs w:val="24"/>
                <w:shd w:val="clear" w:color="auto" w:fill="FFFFFF"/>
                <w:lang w:val="lv-LV"/>
              </w:rPr>
            </w:pPr>
            <w:r w:rsidRPr="00920CB1">
              <w:rPr>
                <w:rFonts w:ascii="Times New Roman" w:hAnsi="Times New Roman" w:cs="Times New Roman"/>
                <w:color w:val="000000"/>
                <w:sz w:val="24"/>
                <w:szCs w:val="24"/>
                <w:shd w:val="clear" w:color="auto" w:fill="FFFFFF"/>
                <w:lang w:val="lv-LV"/>
              </w:rPr>
              <w:t xml:space="preserve">2018. gada 11. decembra Eiropas Parlamenta un Padomes direktīvas (ES) 2018/1972 par Eiropas Elektronisko sakaru kodeksa izveidi (turpmāk – Direktīva) 110. pants nosaka, ka “Līdz 2022. gada 21. jūnijam Dalībvalstis nodrošina, lai tad, kad ir ieviestas sistēmas sabiedrības brīdināšanai par tiešām vai draudošām ārkārtas situācijām un katastrofām, </w:t>
            </w:r>
            <w:proofErr w:type="spellStart"/>
            <w:r w:rsidRPr="00920CB1">
              <w:rPr>
                <w:rFonts w:ascii="Times New Roman" w:hAnsi="Times New Roman" w:cs="Times New Roman"/>
                <w:color w:val="000000"/>
                <w:sz w:val="24"/>
                <w:szCs w:val="24"/>
                <w:shd w:val="clear" w:color="auto" w:fill="FFFFFF"/>
                <w:lang w:val="lv-LV"/>
              </w:rPr>
              <w:t>numuratkarīgu</w:t>
            </w:r>
            <w:proofErr w:type="spellEnd"/>
            <w:r w:rsidRPr="00920CB1">
              <w:rPr>
                <w:rFonts w:ascii="Times New Roman" w:hAnsi="Times New Roman" w:cs="Times New Roman"/>
                <w:color w:val="000000"/>
                <w:sz w:val="24"/>
                <w:szCs w:val="24"/>
                <w:shd w:val="clear" w:color="auto" w:fill="FFFFFF"/>
                <w:lang w:val="lv-LV"/>
              </w:rPr>
              <w:t xml:space="preserve"> </w:t>
            </w:r>
            <w:proofErr w:type="spellStart"/>
            <w:r w:rsidRPr="00920CB1">
              <w:rPr>
                <w:rFonts w:ascii="Times New Roman" w:hAnsi="Times New Roman" w:cs="Times New Roman"/>
                <w:color w:val="000000"/>
                <w:sz w:val="24"/>
                <w:szCs w:val="24"/>
                <w:shd w:val="clear" w:color="auto" w:fill="FFFFFF"/>
                <w:lang w:val="lv-LV"/>
              </w:rPr>
              <w:t>starppersonu</w:t>
            </w:r>
            <w:proofErr w:type="spellEnd"/>
            <w:r w:rsidRPr="00920CB1">
              <w:rPr>
                <w:rFonts w:ascii="Times New Roman" w:hAnsi="Times New Roman" w:cs="Times New Roman"/>
                <w:color w:val="000000"/>
                <w:sz w:val="24"/>
                <w:szCs w:val="24"/>
                <w:shd w:val="clear" w:color="auto" w:fill="FFFFFF"/>
                <w:lang w:val="lv-LV"/>
              </w:rPr>
              <w:t xml:space="preserve"> sakaru pakalpojumu sniedzēji attiecīgajiem galalietotājiem nosūtītu brīdinājumus sabiedrībai”.  </w:t>
            </w:r>
          </w:p>
          <w:p w14:paraId="569F52A0" w14:textId="77777777" w:rsidR="00920CB1" w:rsidRDefault="00920CB1" w:rsidP="009673BA">
            <w:pPr>
              <w:spacing w:after="120" w:line="240" w:lineRule="auto"/>
              <w:jc w:val="both"/>
              <w:rPr>
                <w:rFonts w:ascii="Times New Roman" w:hAnsi="Times New Roman" w:cs="Times New Roman"/>
                <w:color w:val="000000"/>
                <w:sz w:val="24"/>
                <w:szCs w:val="24"/>
                <w:shd w:val="clear" w:color="auto" w:fill="FFFFFF"/>
                <w:lang w:val="lv-LV"/>
              </w:rPr>
            </w:pPr>
            <w:r w:rsidRPr="00920CB1">
              <w:rPr>
                <w:rFonts w:ascii="Times New Roman" w:hAnsi="Times New Roman" w:cs="Times New Roman"/>
                <w:color w:val="000000"/>
                <w:sz w:val="24"/>
                <w:szCs w:val="24"/>
                <w:shd w:val="clear" w:color="auto" w:fill="FFFFFF"/>
                <w:lang w:val="lv-LV"/>
              </w:rPr>
              <w:t>Izpildot Direktīvas prasības, Latvijā tiek veidota informācijas sistēma “Agrīnās brīdināšanas sistēma plus” jeb ABS+, kas paredzēta sabiedrības brīdināšanai, gan apzinot un izvērtējot potenciālā vai esošā ārkārtas notikuma ietekmi uz sabiedrību, gan arī novēršot šī notikuma ietekmi.</w:t>
            </w:r>
          </w:p>
          <w:p w14:paraId="2BC74B03" w14:textId="77777777" w:rsidR="00920CB1" w:rsidRDefault="00F43864" w:rsidP="009673BA">
            <w:pPr>
              <w:spacing w:after="120" w:line="240" w:lineRule="auto"/>
              <w:jc w:val="both"/>
              <w:rPr>
                <w:rFonts w:ascii="Times New Roman" w:hAnsi="Times New Roman" w:cs="Times New Roman"/>
                <w:sz w:val="24"/>
                <w:szCs w:val="24"/>
                <w:lang w:val="lv-LV"/>
              </w:rPr>
            </w:pPr>
            <w:r w:rsidRPr="00D41554">
              <w:rPr>
                <w:rFonts w:ascii="Times New Roman" w:hAnsi="Times New Roman" w:cs="Times New Roman"/>
                <w:sz w:val="24"/>
                <w:szCs w:val="24"/>
                <w:lang w:val="lv-LV"/>
              </w:rPr>
              <w:t xml:space="preserve">Pētījuma gaitā ir apkopota informācija par </w:t>
            </w:r>
            <w:r w:rsidR="00920CB1" w:rsidRPr="00920CB1">
              <w:rPr>
                <w:rFonts w:ascii="Times New Roman" w:hAnsi="Times New Roman" w:cs="Times New Roman"/>
                <w:sz w:val="24"/>
                <w:szCs w:val="24"/>
                <w:lang w:val="lv-LV"/>
              </w:rPr>
              <w:t>trīs sabiedrības brīd</w:t>
            </w:r>
            <w:r w:rsidR="00920CB1">
              <w:rPr>
                <w:rFonts w:ascii="Times New Roman" w:hAnsi="Times New Roman" w:cs="Times New Roman"/>
                <w:sz w:val="24"/>
                <w:szCs w:val="24"/>
                <w:lang w:val="lv-LV"/>
              </w:rPr>
              <w:t>ināšanas tehnoloģisko risinājumiem un veikts to izvērtējumu, kas tika</w:t>
            </w:r>
            <w:r w:rsidR="00920CB1" w:rsidRPr="00920CB1">
              <w:rPr>
                <w:rFonts w:ascii="Times New Roman" w:hAnsi="Times New Roman" w:cs="Times New Roman"/>
                <w:sz w:val="24"/>
                <w:szCs w:val="24"/>
                <w:lang w:val="lv-LV"/>
              </w:rPr>
              <w:t xml:space="preserve"> ņemts par pamatu lēmuma pieņemšanai par Latvijas vajadzībām piemērotāko brīdināšanas risinājumu, izmantojot mobilo sakaru tīklus (turpmāk - ABS+). </w:t>
            </w:r>
          </w:p>
          <w:p w14:paraId="2F210347" w14:textId="133DA099" w:rsidR="00D22085" w:rsidRPr="00D41554" w:rsidRDefault="00920CB1" w:rsidP="00443947">
            <w:pPr>
              <w:spacing w:line="240" w:lineRule="auto"/>
              <w:jc w:val="both"/>
              <w:rPr>
                <w:rFonts w:ascii="Times New Roman" w:hAnsi="Times New Roman" w:cs="Times New Roman"/>
                <w:color w:val="000000"/>
                <w:sz w:val="24"/>
                <w:szCs w:val="24"/>
                <w:shd w:val="clear" w:color="auto" w:fill="FFFFFF"/>
                <w:lang w:val="lv-LV"/>
              </w:rPr>
            </w:pPr>
            <w:r>
              <w:rPr>
                <w:rFonts w:ascii="Times New Roman" w:hAnsi="Times New Roman" w:cs="Times New Roman"/>
                <w:sz w:val="24"/>
                <w:szCs w:val="24"/>
                <w:lang w:val="lv-LV"/>
              </w:rPr>
              <w:t xml:space="preserve">Pētījumā </w:t>
            </w:r>
            <w:r w:rsidR="00F43864" w:rsidRPr="00D41554">
              <w:rPr>
                <w:rFonts w:ascii="Times New Roman" w:hAnsi="Times New Roman" w:cs="Times New Roman"/>
                <w:sz w:val="24"/>
                <w:szCs w:val="24"/>
                <w:lang w:val="lv-LV"/>
              </w:rPr>
              <w:t xml:space="preserve">rezultāts ir definēts </w:t>
            </w:r>
            <w:r w:rsidR="00443947">
              <w:rPr>
                <w:rFonts w:ascii="Times New Roman" w:hAnsi="Times New Roman" w:cs="Times New Roman"/>
                <w:sz w:val="24"/>
                <w:szCs w:val="24"/>
                <w:lang w:val="lv-LV"/>
              </w:rPr>
              <w:t xml:space="preserve">piemērotākais </w:t>
            </w:r>
            <w:r>
              <w:rPr>
                <w:rFonts w:ascii="Times New Roman" w:hAnsi="Times New Roman" w:cs="Times New Roman"/>
                <w:sz w:val="24"/>
                <w:szCs w:val="24"/>
                <w:lang w:val="lv-LV"/>
              </w:rPr>
              <w:t>ABS+</w:t>
            </w:r>
            <w:r w:rsidR="00F43864" w:rsidRPr="00D41554">
              <w:rPr>
                <w:rFonts w:ascii="Times New Roman" w:hAnsi="Times New Roman" w:cs="Times New Roman"/>
                <w:sz w:val="24"/>
                <w:szCs w:val="24"/>
                <w:lang w:val="lv-LV"/>
              </w:rPr>
              <w:t xml:space="preserve"> risinājums, kas nodrošinās </w:t>
            </w:r>
            <w:r w:rsidR="00443947">
              <w:rPr>
                <w:rFonts w:ascii="Times New Roman" w:hAnsi="Times New Roman" w:cs="Times New Roman"/>
                <w:sz w:val="24"/>
                <w:szCs w:val="24"/>
                <w:lang w:val="lv-LV"/>
              </w:rPr>
              <w:t xml:space="preserve">laicīgu un visaptverošu saiedrebas brīdināšanu par </w:t>
            </w:r>
            <w:r w:rsidR="00F43864" w:rsidRPr="00D41554">
              <w:rPr>
                <w:rFonts w:ascii="Times New Roman" w:hAnsi="Times New Roman" w:cs="Times New Roman"/>
                <w:sz w:val="24"/>
                <w:szCs w:val="24"/>
                <w:lang w:val="lv-LV"/>
              </w:rPr>
              <w:t>dažād</w:t>
            </w:r>
            <w:r w:rsidR="00443947">
              <w:rPr>
                <w:rFonts w:ascii="Times New Roman" w:hAnsi="Times New Roman" w:cs="Times New Roman"/>
                <w:sz w:val="24"/>
                <w:szCs w:val="24"/>
                <w:lang w:val="lv-LV"/>
              </w:rPr>
              <w:t>ā</w:t>
            </w:r>
            <w:r w:rsidR="00F43864" w:rsidRPr="00D41554">
              <w:rPr>
                <w:rFonts w:ascii="Times New Roman" w:hAnsi="Times New Roman" w:cs="Times New Roman"/>
                <w:sz w:val="24"/>
                <w:szCs w:val="24"/>
                <w:lang w:val="lv-LV"/>
              </w:rPr>
              <w:t xml:space="preserve">m </w:t>
            </w:r>
            <w:r w:rsidR="00443947" w:rsidRPr="00D41554">
              <w:rPr>
                <w:rFonts w:ascii="Times New Roman" w:hAnsi="Times New Roman" w:cs="Times New Roman"/>
                <w:sz w:val="24"/>
                <w:szCs w:val="24"/>
                <w:lang w:val="lv-LV"/>
              </w:rPr>
              <w:t>ka</w:t>
            </w:r>
            <w:r w:rsidR="00443947">
              <w:rPr>
                <w:rFonts w:ascii="Times New Roman" w:hAnsi="Times New Roman" w:cs="Times New Roman"/>
                <w:sz w:val="24"/>
                <w:szCs w:val="24"/>
                <w:lang w:val="lv-LV"/>
              </w:rPr>
              <w:t>tastrofām</w:t>
            </w:r>
            <w:r w:rsidR="00F43864" w:rsidRPr="00D41554">
              <w:rPr>
                <w:rFonts w:ascii="Times New Roman" w:hAnsi="Times New Roman" w:cs="Times New Roman"/>
                <w:sz w:val="24"/>
                <w:szCs w:val="24"/>
                <w:lang w:val="lv-LV"/>
              </w:rPr>
              <w:t xml:space="preserve">, gan arī </w:t>
            </w:r>
            <w:r w:rsidR="00443947">
              <w:rPr>
                <w:rFonts w:ascii="Times New Roman" w:hAnsi="Times New Roman" w:cs="Times New Roman"/>
                <w:sz w:val="24"/>
                <w:szCs w:val="24"/>
                <w:lang w:val="lv-LV"/>
              </w:rPr>
              <w:t>par citiem ārkārtas notikumiem</w:t>
            </w:r>
            <w:r w:rsidR="00F43864" w:rsidRPr="00D41554">
              <w:rPr>
                <w:rFonts w:ascii="Times New Roman" w:hAnsi="Times New Roman" w:cs="Times New Roman"/>
                <w:sz w:val="24"/>
                <w:szCs w:val="24"/>
                <w:lang w:val="lv-LV"/>
              </w:rPr>
              <w:t xml:space="preserve"> valsts</w:t>
            </w:r>
            <w:r w:rsidR="00443947">
              <w:rPr>
                <w:rFonts w:ascii="Times New Roman" w:hAnsi="Times New Roman" w:cs="Times New Roman"/>
                <w:sz w:val="24"/>
                <w:szCs w:val="24"/>
                <w:lang w:val="lv-LV"/>
              </w:rPr>
              <w:t xml:space="preserve"> vai</w:t>
            </w:r>
            <w:r w:rsidR="00F43864" w:rsidRPr="00D41554">
              <w:rPr>
                <w:rFonts w:ascii="Times New Roman" w:hAnsi="Times New Roman" w:cs="Times New Roman"/>
                <w:sz w:val="24"/>
                <w:szCs w:val="24"/>
                <w:lang w:val="lv-LV"/>
              </w:rPr>
              <w:t xml:space="preserve"> pašvaldības </w:t>
            </w:r>
            <w:r w:rsidR="00374D7D">
              <w:rPr>
                <w:rFonts w:ascii="Times New Roman" w:hAnsi="Times New Roman" w:cs="Times New Roman"/>
                <w:sz w:val="24"/>
                <w:szCs w:val="24"/>
                <w:lang w:val="lv-LV"/>
              </w:rPr>
              <w:t>mērogā</w:t>
            </w:r>
            <w:r w:rsidR="00F43864" w:rsidRPr="00D41554">
              <w:rPr>
                <w:rFonts w:ascii="Times New Roman" w:hAnsi="Times New Roman" w:cs="Times New Roman"/>
                <w:sz w:val="24"/>
                <w:szCs w:val="24"/>
                <w:lang w:val="lv-LV"/>
              </w:rPr>
              <w:t>.</w:t>
            </w:r>
          </w:p>
        </w:tc>
        <w:tc>
          <w:tcPr>
            <w:tcW w:w="2506" w:type="pct"/>
            <w:tcBorders>
              <w:top w:val="outset" w:sz="6" w:space="0" w:color="auto"/>
              <w:left w:val="outset" w:sz="6" w:space="0" w:color="auto"/>
              <w:bottom w:val="outset" w:sz="6" w:space="0" w:color="auto"/>
              <w:right w:val="outset" w:sz="6" w:space="0" w:color="auto"/>
            </w:tcBorders>
            <w:hideMark/>
          </w:tcPr>
          <w:p w14:paraId="4A75FAA1" w14:textId="3BD4DBBB" w:rsidR="00D41554" w:rsidRPr="00D41554" w:rsidRDefault="00D41554" w:rsidP="00C92A67">
            <w:pPr>
              <w:spacing w:line="240" w:lineRule="auto"/>
              <w:jc w:val="both"/>
              <w:rPr>
                <w:rFonts w:ascii="Times New Roman" w:eastAsia="Times New Roman" w:hAnsi="Times New Roman" w:cs="Times New Roman"/>
                <w:b/>
                <w:bCs/>
                <w:sz w:val="24"/>
                <w:szCs w:val="24"/>
                <w:lang w:val="en-GB" w:eastAsia="lv-LV"/>
              </w:rPr>
            </w:pPr>
            <w:r w:rsidRPr="00D41554">
              <w:rPr>
                <w:rFonts w:ascii="Times New Roman" w:eastAsia="Times New Roman" w:hAnsi="Times New Roman" w:cs="Times New Roman"/>
                <w:b/>
                <w:bCs/>
                <w:sz w:val="24"/>
                <w:szCs w:val="24"/>
                <w:lang w:val="en-GB" w:eastAsia="lv-LV"/>
              </w:rPr>
              <w:t>Research objective, tasks and main results of the study</w:t>
            </w:r>
          </w:p>
          <w:p w14:paraId="664E0836" w14:textId="77777777" w:rsidR="00374D7D" w:rsidRPr="00374D7D" w:rsidRDefault="00374D7D" w:rsidP="009673BA">
            <w:pPr>
              <w:spacing w:after="120" w:line="240" w:lineRule="auto"/>
              <w:jc w:val="both"/>
              <w:rPr>
                <w:rFonts w:ascii="Times New Roman" w:hAnsi="Times New Roman" w:cs="Times New Roman"/>
                <w:sz w:val="24"/>
                <w:szCs w:val="24"/>
                <w:lang w:val="en-GB"/>
              </w:rPr>
            </w:pPr>
            <w:r w:rsidRPr="00374D7D">
              <w:rPr>
                <w:rFonts w:ascii="Times New Roman" w:hAnsi="Times New Roman" w:cs="Times New Roman"/>
                <w:sz w:val="24"/>
                <w:szCs w:val="24"/>
                <w:lang w:val="en-GB"/>
              </w:rPr>
              <w:t>Article 110 of Directive (EU) 2018/1972 of the European Parliament and of the Council of 11 December 2018 on the establishment of the European Electronic Communications Code (hereinafter referred to as the Directive) provides that “Until 21 June 2022, Member States shall ensure that, when systems are in place to alert the public to direct or threatening emergencies and disasters, a number of interpersonal communications communication service providers would send alerts to the public to the relevant end-users'.</w:t>
            </w:r>
          </w:p>
          <w:p w14:paraId="768959B4" w14:textId="77777777" w:rsidR="00374D7D" w:rsidRPr="00374D7D" w:rsidRDefault="00374D7D" w:rsidP="009673BA">
            <w:pPr>
              <w:spacing w:after="120" w:line="240" w:lineRule="auto"/>
              <w:jc w:val="both"/>
              <w:rPr>
                <w:rFonts w:ascii="Times New Roman" w:hAnsi="Times New Roman" w:cs="Times New Roman"/>
                <w:sz w:val="24"/>
                <w:szCs w:val="24"/>
                <w:lang w:val="en-GB"/>
              </w:rPr>
            </w:pPr>
            <w:r w:rsidRPr="00374D7D">
              <w:rPr>
                <w:rFonts w:ascii="Times New Roman" w:hAnsi="Times New Roman" w:cs="Times New Roman"/>
                <w:sz w:val="24"/>
                <w:szCs w:val="24"/>
                <w:lang w:val="en-GB"/>
              </w:rPr>
              <w:t>Meeting the requirements of the Directive, Latvia is developing an information system called “Early Warning System Plus” or “ABS +”, which is intended to alert the public, both by identifying and evaluating the impact of a potential or existing emergency event on the public and by eliminating the impact of this event.</w:t>
            </w:r>
          </w:p>
          <w:p w14:paraId="4810E49F" w14:textId="77777777" w:rsidR="00374D7D" w:rsidRPr="00374D7D" w:rsidRDefault="00374D7D" w:rsidP="009673BA">
            <w:pPr>
              <w:spacing w:after="120" w:line="240" w:lineRule="auto"/>
              <w:jc w:val="both"/>
              <w:rPr>
                <w:rFonts w:ascii="Times New Roman" w:hAnsi="Times New Roman" w:cs="Times New Roman"/>
                <w:sz w:val="24"/>
                <w:szCs w:val="24"/>
                <w:lang w:val="en-GB"/>
              </w:rPr>
            </w:pPr>
            <w:r w:rsidRPr="00374D7D">
              <w:rPr>
                <w:rFonts w:ascii="Times New Roman" w:hAnsi="Times New Roman" w:cs="Times New Roman"/>
                <w:sz w:val="24"/>
                <w:szCs w:val="24"/>
                <w:lang w:val="en-GB"/>
              </w:rPr>
              <w:t>In the course of the study, information on three public warning technological solutions has been gathered and an assessment has been carried out, which was taken as the basis for a decision on the most appropriate warning solution for Latvia's needs through mobile communications networks (hereinafter - ABS +).</w:t>
            </w:r>
          </w:p>
          <w:p w14:paraId="208781D4" w14:textId="741B8459" w:rsidR="00D22085" w:rsidRPr="00374D7D" w:rsidRDefault="00374D7D" w:rsidP="00374D7D">
            <w:pPr>
              <w:spacing w:after="0" w:line="240" w:lineRule="auto"/>
              <w:jc w:val="both"/>
              <w:rPr>
                <w:rFonts w:ascii="Times New Roman" w:hAnsi="Times New Roman" w:cs="Times New Roman"/>
                <w:sz w:val="24"/>
                <w:szCs w:val="24"/>
                <w:lang w:val="en-GB"/>
              </w:rPr>
            </w:pPr>
            <w:r w:rsidRPr="00374D7D">
              <w:rPr>
                <w:rFonts w:ascii="Times New Roman" w:hAnsi="Times New Roman" w:cs="Times New Roman"/>
                <w:sz w:val="24"/>
                <w:szCs w:val="24"/>
                <w:lang w:val="en-GB"/>
              </w:rPr>
              <w:t>The results of the study define the most appropriate ABS + solution, which will provide a timely and comprehensive warning of disaster hazards, as well as other emergency eve</w:t>
            </w:r>
            <w:r>
              <w:rPr>
                <w:rFonts w:ascii="Times New Roman" w:hAnsi="Times New Roman" w:cs="Times New Roman"/>
                <w:sz w:val="24"/>
                <w:szCs w:val="24"/>
                <w:lang w:val="en-GB"/>
              </w:rPr>
              <w:t>nts at national or local level.</w:t>
            </w:r>
          </w:p>
        </w:tc>
      </w:tr>
      <w:tr w:rsidR="00D22085" w:rsidRPr="00D22085" w14:paraId="515EAB56" w14:textId="77777777" w:rsidTr="00C92A67">
        <w:trPr>
          <w:tblCellSpacing w:w="15" w:type="dxa"/>
        </w:trPr>
        <w:tc>
          <w:tcPr>
            <w:tcW w:w="2447" w:type="pct"/>
            <w:gridSpan w:val="2"/>
            <w:tcBorders>
              <w:top w:val="outset" w:sz="6" w:space="0" w:color="auto"/>
              <w:left w:val="outset" w:sz="6" w:space="0" w:color="auto"/>
              <w:bottom w:val="outset" w:sz="6" w:space="0" w:color="auto"/>
              <w:right w:val="outset" w:sz="6" w:space="0" w:color="auto"/>
            </w:tcBorders>
            <w:hideMark/>
          </w:tcPr>
          <w:p w14:paraId="68D80783" w14:textId="169772E7" w:rsidR="00D22085" w:rsidRPr="00D41554" w:rsidRDefault="00D22085" w:rsidP="00D22085">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Galvenās pētījumā aplūkotās tēmas</w:t>
            </w:r>
          </w:p>
        </w:tc>
        <w:tc>
          <w:tcPr>
            <w:tcW w:w="2506" w:type="pct"/>
            <w:tcBorders>
              <w:top w:val="outset" w:sz="6" w:space="0" w:color="auto"/>
              <w:left w:val="outset" w:sz="6" w:space="0" w:color="auto"/>
              <w:bottom w:val="outset" w:sz="6" w:space="0" w:color="auto"/>
              <w:right w:val="outset" w:sz="6" w:space="0" w:color="auto"/>
            </w:tcBorders>
            <w:hideMark/>
          </w:tcPr>
          <w:p w14:paraId="05587B31" w14:textId="3F98261E" w:rsidR="00663152" w:rsidRPr="00D41554" w:rsidRDefault="00374D7D" w:rsidP="00D22085">
            <w:pPr>
              <w:spacing w:after="0" w:line="240" w:lineRule="auto"/>
              <w:rPr>
                <w:rFonts w:ascii="Times New Roman" w:eastAsia="Times New Roman" w:hAnsi="Times New Roman" w:cs="Times New Roman"/>
                <w:bCs/>
                <w:sz w:val="24"/>
                <w:szCs w:val="24"/>
                <w:lang w:val="lv-LV" w:eastAsia="lv-LV"/>
              </w:rPr>
            </w:pPr>
            <w:r>
              <w:rPr>
                <w:rFonts w:ascii="Times New Roman" w:eastAsia="Times New Roman" w:hAnsi="Times New Roman" w:cs="Times New Roman"/>
                <w:bCs/>
                <w:sz w:val="24"/>
                <w:szCs w:val="24"/>
                <w:lang w:val="lv-LV" w:eastAsia="lv-LV"/>
              </w:rPr>
              <w:t>Agrīnā brīdināšanas veidi</w:t>
            </w:r>
            <w:r w:rsidR="00663152" w:rsidRPr="00D41554">
              <w:rPr>
                <w:rFonts w:ascii="Times New Roman" w:eastAsia="Times New Roman" w:hAnsi="Times New Roman" w:cs="Times New Roman"/>
                <w:bCs/>
                <w:sz w:val="24"/>
                <w:szCs w:val="24"/>
                <w:lang w:val="lv-LV" w:eastAsia="lv-LV"/>
              </w:rPr>
              <w:t>;</w:t>
            </w:r>
          </w:p>
          <w:p w14:paraId="3E99C527" w14:textId="3F36A6DF" w:rsidR="00663152" w:rsidRPr="00D41554" w:rsidRDefault="00663152" w:rsidP="00D22085">
            <w:pPr>
              <w:spacing w:after="0" w:line="240" w:lineRule="auto"/>
              <w:rPr>
                <w:rFonts w:ascii="Times New Roman" w:eastAsia="Times New Roman" w:hAnsi="Times New Roman" w:cs="Times New Roman"/>
                <w:bCs/>
                <w:sz w:val="24"/>
                <w:szCs w:val="24"/>
                <w:lang w:val="lv-LV" w:eastAsia="lv-LV"/>
              </w:rPr>
            </w:pPr>
            <w:r w:rsidRPr="00D41554">
              <w:rPr>
                <w:rFonts w:ascii="Times New Roman" w:eastAsia="Times New Roman" w:hAnsi="Times New Roman" w:cs="Times New Roman"/>
                <w:bCs/>
                <w:sz w:val="24"/>
                <w:szCs w:val="24"/>
                <w:lang w:val="lv-LV" w:eastAsia="lv-LV"/>
              </w:rPr>
              <w:t>Incidentu iedalījums pa apdraudējumu veidiem;</w:t>
            </w:r>
          </w:p>
          <w:p w14:paraId="530FCAB0" w14:textId="5A34B94A" w:rsidR="00374D7D" w:rsidRDefault="00374D7D" w:rsidP="00D22085">
            <w:pPr>
              <w:spacing w:after="0" w:line="240" w:lineRule="auto"/>
              <w:rPr>
                <w:rFonts w:ascii="Times New Roman" w:eastAsia="Times New Roman" w:hAnsi="Times New Roman" w:cs="Times New Roman"/>
                <w:bCs/>
                <w:sz w:val="24"/>
                <w:szCs w:val="24"/>
                <w:lang w:val="lv-LV" w:eastAsia="lv-LV"/>
              </w:rPr>
            </w:pPr>
            <w:r>
              <w:rPr>
                <w:rFonts w:ascii="Times New Roman" w:eastAsia="Times New Roman" w:hAnsi="Times New Roman" w:cs="Times New Roman"/>
                <w:bCs/>
                <w:sz w:val="24"/>
                <w:szCs w:val="24"/>
                <w:lang w:val="lv-LV" w:eastAsia="lv-LV"/>
              </w:rPr>
              <w:t>Mobilo aeratoru iespējas nodrošināt agrīno brīdināšanai;</w:t>
            </w:r>
          </w:p>
          <w:p w14:paraId="4073C0B4" w14:textId="345B24C3" w:rsidR="00663152" w:rsidRPr="00D41554" w:rsidRDefault="00374D7D" w:rsidP="00D22085">
            <w:pPr>
              <w:spacing w:after="0" w:line="240" w:lineRule="auto"/>
              <w:rPr>
                <w:rFonts w:ascii="Times New Roman" w:eastAsia="Times New Roman" w:hAnsi="Times New Roman" w:cs="Times New Roman"/>
                <w:bCs/>
                <w:sz w:val="24"/>
                <w:szCs w:val="24"/>
                <w:lang w:val="lv-LV" w:eastAsia="lv-LV"/>
              </w:rPr>
            </w:pPr>
            <w:r>
              <w:rPr>
                <w:rFonts w:ascii="Times New Roman" w:eastAsia="Times New Roman" w:hAnsi="Times New Roman" w:cs="Times New Roman"/>
                <w:bCs/>
                <w:sz w:val="24"/>
                <w:szCs w:val="24"/>
                <w:lang w:val="lv-LV" w:eastAsia="lv-LV"/>
              </w:rPr>
              <w:t>ABS+ ieviešanas</w:t>
            </w:r>
            <w:r w:rsidR="00663152" w:rsidRPr="00D41554">
              <w:rPr>
                <w:rFonts w:ascii="Times New Roman" w:eastAsia="Times New Roman" w:hAnsi="Times New Roman" w:cs="Times New Roman"/>
                <w:bCs/>
                <w:sz w:val="24"/>
                <w:szCs w:val="24"/>
                <w:lang w:val="lv-LV" w:eastAsia="lv-LV"/>
              </w:rPr>
              <w:t xml:space="preserve"> risinājumu apkopošana</w:t>
            </w:r>
            <w:r>
              <w:rPr>
                <w:rFonts w:ascii="Times New Roman" w:eastAsia="Times New Roman" w:hAnsi="Times New Roman" w:cs="Times New Roman"/>
                <w:bCs/>
                <w:sz w:val="24"/>
                <w:szCs w:val="24"/>
                <w:lang w:val="lv-LV" w:eastAsia="lv-LV"/>
              </w:rPr>
              <w:t xml:space="preserve"> un analīze</w:t>
            </w:r>
            <w:r w:rsidR="00663152" w:rsidRPr="00D41554">
              <w:rPr>
                <w:rFonts w:ascii="Times New Roman" w:eastAsia="Times New Roman" w:hAnsi="Times New Roman" w:cs="Times New Roman"/>
                <w:bCs/>
                <w:sz w:val="24"/>
                <w:szCs w:val="24"/>
                <w:lang w:val="lv-LV" w:eastAsia="lv-LV"/>
              </w:rPr>
              <w:t>;</w:t>
            </w:r>
          </w:p>
          <w:p w14:paraId="48FF4CAD" w14:textId="7AF5008B" w:rsidR="00D22085" w:rsidRPr="00D41554" w:rsidRDefault="00374D7D" w:rsidP="00663152">
            <w:pPr>
              <w:spacing w:after="0" w:line="240" w:lineRule="auto"/>
              <w:rPr>
                <w:rFonts w:ascii="Times New Roman" w:eastAsia="Times New Roman" w:hAnsi="Times New Roman" w:cs="Times New Roman"/>
                <w:bCs/>
                <w:sz w:val="24"/>
                <w:szCs w:val="24"/>
                <w:lang w:val="lv-LV" w:eastAsia="lv-LV"/>
              </w:rPr>
            </w:pPr>
            <w:r>
              <w:rPr>
                <w:rFonts w:ascii="Times New Roman" w:eastAsia="Times New Roman" w:hAnsi="Times New Roman" w:cs="Times New Roman"/>
                <w:bCs/>
                <w:sz w:val="24"/>
                <w:szCs w:val="24"/>
                <w:lang w:val="lv-LV" w:eastAsia="lv-LV"/>
              </w:rPr>
              <w:t>ABS+ ieviešanas un uzturēšanas aprēķins</w:t>
            </w:r>
            <w:r w:rsidR="00663152" w:rsidRPr="00D41554">
              <w:rPr>
                <w:rFonts w:ascii="Times New Roman" w:eastAsia="Times New Roman" w:hAnsi="Times New Roman" w:cs="Times New Roman"/>
                <w:bCs/>
                <w:sz w:val="24"/>
                <w:szCs w:val="24"/>
                <w:lang w:val="lv-LV" w:eastAsia="lv-LV"/>
              </w:rPr>
              <w:t>;</w:t>
            </w:r>
          </w:p>
          <w:p w14:paraId="2C22FBBC" w14:textId="4ADAE9D2" w:rsidR="00663152" w:rsidRPr="00D41554" w:rsidRDefault="00663152" w:rsidP="00663152">
            <w:pPr>
              <w:spacing w:after="0" w:line="240" w:lineRule="auto"/>
              <w:rPr>
                <w:rFonts w:ascii="Times New Roman" w:eastAsia="Times New Roman" w:hAnsi="Times New Roman" w:cs="Times New Roman"/>
                <w:bCs/>
                <w:sz w:val="24"/>
                <w:szCs w:val="24"/>
                <w:lang w:val="lv-LV" w:eastAsia="lv-LV"/>
              </w:rPr>
            </w:pPr>
            <w:r w:rsidRPr="00D41554">
              <w:rPr>
                <w:rFonts w:ascii="Times New Roman" w:eastAsia="Times New Roman" w:hAnsi="Times New Roman" w:cs="Times New Roman"/>
                <w:bCs/>
                <w:sz w:val="24"/>
                <w:szCs w:val="24"/>
                <w:lang w:val="lv-LV" w:eastAsia="lv-LV"/>
              </w:rPr>
              <w:lastRenderedPageBreak/>
              <w:t>Risinājuma scenāriji;</w:t>
            </w:r>
          </w:p>
          <w:p w14:paraId="1042F3DC" w14:textId="07718372" w:rsidR="00663152" w:rsidRPr="00D41554" w:rsidRDefault="00374D7D" w:rsidP="00663152">
            <w:pPr>
              <w:spacing w:after="0" w:line="240" w:lineRule="auto"/>
              <w:rPr>
                <w:rFonts w:ascii="Times New Roman" w:eastAsia="Times New Roman" w:hAnsi="Times New Roman" w:cs="Times New Roman"/>
                <w:bCs/>
                <w:sz w:val="24"/>
                <w:szCs w:val="24"/>
                <w:lang w:val="lv-LV" w:eastAsia="lv-LV"/>
              </w:rPr>
            </w:pPr>
            <w:r>
              <w:rPr>
                <w:rFonts w:ascii="Times New Roman" w:eastAsia="Times New Roman" w:hAnsi="Times New Roman" w:cs="Times New Roman"/>
                <w:bCs/>
                <w:sz w:val="24"/>
                <w:szCs w:val="24"/>
                <w:lang w:val="lv-LV" w:eastAsia="lv-LV"/>
              </w:rPr>
              <w:t>ABS+</w:t>
            </w:r>
            <w:r w:rsidR="00663152" w:rsidRPr="00D41554">
              <w:rPr>
                <w:rFonts w:ascii="Times New Roman" w:eastAsia="Times New Roman" w:hAnsi="Times New Roman" w:cs="Times New Roman"/>
                <w:bCs/>
                <w:sz w:val="24"/>
                <w:szCs w:val="24"/>
                <w:lang w:val="lv-LV" w:eastAsia="lv-LV"/>
              </w:rPr>
              <w:t xml:space="preserve"> risinājuma arhitektūra;</w:t>
            </w:r>
          </w:p>
          <w:p w14:paraId="0C9FBDB7" w14:textId="113774C5" w:rsidR="00663152" w:rsidRPr="00D41554" w:rsidRDefault="00374D7D" w:rsidP="00663152">
            <w:pPr>
              <w:spacing w:after="0" w:line="240" w:lineRule="auto"/>
              <w:rPr>
                <w:rFonts w:ascii="Times New Roman" w:eastAsia="Times New Roman" w:hAnsi="Times New Roman" w:cs="Times New Roman"/>
                <w:bCs/>
                <w:sz w:val="24"/>
                <w:szCs w:val="24"/>
                <w:lang w:val="lv-LV" w:eastAsia="lv-LV"/>
              </w:rPr>
            </w:pPr>
            <w:r>
              <w:rPr>
                <w:rFonts w:ascii="Times New Roman" w:eastAsia="Times New Roman" w:hAnsi="Times New Roman" w:cs="Times New Roman"/>
                <w:bCs/>
                <w:sz w:val="24"/>
                <w:szCs w:val="24"/>
                <w:lang w:val="lv-LV" w:eastAsia="lv-LV"/>
              </w:rPr>
              <w:t>ABS+</w:t>
            </w:r>
            <w:r w:rsidR="00663152" w:rsidRPr="00D41554">
              <w:rPr>
                <w:rFonts w:ascii="Times New Roman" w:eastAsia="Times New Roman" w:hAnsi="Times New Roman" w:cs="Times New Roman"/>
                <w:bCs/>
                <w:sz w:val="24"/>
                <w:szCs w:val="24"/>
                <w:lang w:val="lv-LV" w:eastAsia="lv-LV"/>
              </w:rPr>
              <w:t xml:space="preserve"> biznesa procesi;</w:t>
            </w:r>
          </w:p>
          <w:p w14:paraId="79EEA3D9" w14:textId="46BB99F7" w:rsidR="00663152" w:rsidRPr="00D41554" w:rsidRDefault="00374D7D" w:rsidP="00663152">
            <w:pPr>
              <w:spacing w:after="0" w:line="240" w:lineRule="auto"/>
              <w:rPr>
                <w:rFonts w:ascii="Times New Roman" w:eastAsia="Times New Roman" w:hAnsi="Times New Roman" w:cs="Times New Roman"/>
                <w:bCs/>
                <w:sz w:val="24"/>
                <w:szCs w:val="24"/>
                <w:lang w:val="lv-LV" w:eastAsia="lv-LV"/>
              </w:rPr>
            </w:pPr>
            <w:r>
              <w:rPr>
                <w:rFonts w:ascii="Times New Roman" w:eastAsia="Times New Roman" w:hAnsi="Times New Roman" w:cs="Times New Roman"/>
                <w:bCs/>
                <w:sz w:val="24"/>
                <w:szCs w:val="24"/>
                <w:lang w:val="lv-LV" w:eastAsia="lv-LV"/>
              </w:rPr>
              <w:t>Tehniskās specifikācijas</w:t>
            </w:r>
            <w:r w:rsidR="00663152" w:rsidRPr="00D41554">
              <w:rPr>
                <w:rFonts w:ascii="Times New Roman" w:eastAsia="Times New Roman" w:hAnsi="Times New Roman" w:cs="Times New Roman"/>
                <w:bCs/>
                <w:sz w:val="24"/>
                <w:szCs w:val="24"/>
                <w:lang w:val="lv-LV" w:eastAsia="lv-LV"/>
              </w:rPr>
              <w:t xml:space="preserve"> prasības;</w:t>
            </w:r>
          </w:p>
          <w:p w14:paraId="42A50FDF" w14:textId="4EEF3B9E" w:rsidR="00663152" w:rsidRPr="00D41554" w:rsidRDefault="00663152" w:rsidP="00663152">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Cs/>
                <w:sz w:val="24"/>
                <w:szCs w:val="24"/>
                <w:lang w:val="lv-LV" w:eastAsia="lv-LV"/>
              </w:rPr>
              <w:t>Prasības projekta pārvaldībai.</w:t>
            </w:r>
          </w:p>
        </w:tc>
      </w:tr>
      <w:tr w:rsidR="00D22085" w:rsidRPr="00D22085" w14:paraId="068ED100" w14:textId="77777777" w:rsidTr="00C92A67">
        <w:trPr>
          <w:tblCellSpacing w:w="15" w:type="dxa"/>
        </w:trPr>
        <w:tc>
          <w:tcPr>
            <w:tcW w:w="2447" w:type="pct"/>
            <w:gridSpan w:val="2"/>
            <w:tcBorders>
              <w:top w:val="outset" w:sz="6" w:space="0" w:color="auto"/>
              <w:left w:val="outset" w:sz="6" w:space="0" w:color="auto"/>
              <w:bottom w:val="outset" w:sz="6" w:space="0" w:color="auto"/>
              <w:right w:val="outset" w:sz="6" w:space="0" w:color="auto"/>
            </w:tcBorders>
            <w:hideMark/>
          </w:tcPr>
          <w:p w14:paraId="37DFED77" w14:textId="1FDF90D7" w:rsidR="00D22085" w:rsidRPr="00D41554" w:rsidRDefault="00D22085" w:rsidP="00D22085">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lastRenderedPageBreak/>
              <w:t>Pētījuma pasūtītājs</w:t>
            </w:r>
          </w:p>
        </w:tc>
        <w:tc>
          <w:tcPr>
            <w:tcW w:w="2506" w:type="pct"/>
            <w:tcBorders>
              <w:top w:val="outset" w:sz="6" w:space="0" w:color="auto"/>
              <w:left w:val="outset" w:sz="6" w:space="0" w:color="auto"/>
              <w:bottom w:val="outset" w:sz="6" w:space="0" w:color="auto"/>
              <w:right w:val="outset" w:sz="6" w:space="0" w:color="auto"/>
            </w:tcBorders>
            <w:hideMark/>
          </w:tcPr>
          <w:p w14:paraId="24A5C54D" w14:textId="4B31A91D" w:rsidR="00D22085" w:rsidRPr="00D41554" w:rsidRDefault="00DE7E81" w:rsidP="00D22085">
            <w:pPr>
              <w:spacing w:after="0" w:line="240" w:lineRule="auto"/>
              <w:rPr>
                <w:rFonts w:ascii="Times New Roman" w:eastAsia="Times New Roman" w:hAnsi="Times New Roman" w:cs="Times New Roman"/>
                <w:b/>
                <w:bCs/>
                <w:sz w:val="24"/>
                <w:szCs w:val="24"/>
                <w:lang w:val="lv-LV" w:eastAsia="lv-LV"/>
              </w:rPr>
            </w:pPr>
            <w:r w:rsidRPr="00D41554">
              <w:rPr>
                <w:rFonts w:ascii="Times New Roman" w:hAnsi="Times New Roman" w:cs="Times New Roman"/>
                <w:sz w:val="24"/>
                <w:szCs w:val="24"/>
                <w:lang w:val="lv-LV" w:eastAsia="lv-LV"/>
              </w:rPr>
              <w:t>Valsts ugunsdzēsības un glābšanas dienests</w:t>
            </w:r>
          </w:p>
        </w:tc>
      </w:tr>
      <w:tr w:rsidR="00D22085" w:rsidRPr="00D22085" w14:paraId="052CC2BF" w14:textId="77777777" w:rsidTr="00C92A67">
        <w:trPr>
          <w:tblCellSpacing w:w="15" w:type="dxa"/>
        </w:trPr>
        <w:tc>
          <w:tcPr>
            <w:tcW w:w="2447" w:type="pct"/>
            <w:gridSpan w:val="2"/>
            <w:tcBorders>
              <w:top w:val="outset" w:sz="6" w:space="0" w:color="auto"/>
              <w:left w:val="outset" w:sz="6" w:space="0" w:color="auto"/>
              <w:bottom w:val="outset" w:sz="6" w:space="0" w:color="auto"/>
              <w:right w:val="outset" w:sz="6" w:space="0" w:color="auto"/>
            </w:tcBorders>
            <w:hideMark/>
          </w:tcPr>
          <w:p w14:paraId="2FF49F0E" w14:textId="77777777" w:rsidR="00D22085" w:rsidRPr="00D41554" w:rsidRDefault="00D22085" w:rsidP="00D22085">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Pētījuma īstenotājs</w:t>
            </w:r>
          </w:p>
        </w:tc>
        <w:tc>
          <w:tcPr>
            <w:tcW w:w="2506" w:type="pct"/>
            <w:tcBorders>
              <w:top w:val="outset" w:sz="6" w:space="0" w:color="auto"/>
              <w:left w:val="outset" w:sz="6" w:space="0" w:color="auto"/>
              <w:bottom w:val="outset" w:sz="6" w:space="0" w:color="auto"/>
              <w:right w:val="outset" w:sz="6" w:space="0" w:color="auto"/>
            </w:tcBorders>
            <w:hideMark/>
          </w:tcPr>
          <w:p w14:paraId="56869C73" w14:textId="5936B6CE" w:rsidR="00D22085" w:rsidRPr="00D41554" w:rsidRDefault="00DE7E81" w:rsidP="00D22085">
            <w:pPr>
              <w:spacing w:after="0" w:line="240" w:lineRule="auto"/>
              <w:rPr>
                <w:rFonts w:ascii="Times New Roman" w:eastAsia="Times New Roman" w:hAnsi="Times New Roman" w:cs="Times New Roman"/>
                <w:b/>
                <w:bCs/>
                <w:sz w:val="24"/>
                <w:szCs w:val="24"/>
                <w:lang w:val="lv-LV" w:eastAsia="lv-LV"/>
              </w:rPr>
            </w:pPr>
            <w:r w:rsidRPr="00D41554">
              <w:rPr>
                <w:rFonts w:ascii="Times New Roman" w:hAnsi="Times New Roman" w:cs="Times New Roman"/>
                <w:sz w:val="24"/>
                <w:szCs w:val="24"/>
                <w:lang w:val="lv-LV"/>
              </w:rPr>
              <w:t>SIA “</w:t>
            </w:r>
            <w:proofErr w:type="spellStart"/>
            <w:r w:rsidR="00374D7D" w:rsidRPr="00374D7D">
              <w:rPr>
                <w:rFonts w:ascii="Times New Roman" w:hAnsi="Times New Roman" w:cs="Times New Roman"/>
                <w:sz w:val="24"/>
                <w:szCs w:val="24"/>
                <w:lang w:val="lv-LV"/>
              </w:rPr>
              <w:t>Corporate</w:t>
            </w:r>
            <w:proofErr w:type="spellEnd"/>
            <w:r w:rsidR="00374D7D" w:rsidRPr="00374D7D">
              <w:rPr>
                <w:rFonts w:ascii="Times New Roman" w:hAnsi="Times New Roman" w:cs="Times New Roman"/>
                <w:sz w:val="24"/>
                <w:szCs w:val="24"/>
                <w:lang w:val="lv-LV"/>
              </w:rPr>
              <w:t xml:space="preserve"> </w:t>
            </w:r>
            <w:proofErr w:type="spellStart"/>
            <w:r w:rsidR="00374D7D" w:rsidRPr="00374D7D">
              <w:rPr>
                <w:rFonts w:ascii="Times New Roman" w:hAnsi="Times New Roman" w:cs="Times New Roman"/>
                <w:sz w:val="24"/>
                <w:szCs w:val="24"/>
                <w:lang w:val="lv-LV"/>
              </w:rPr>
              <w:t>Consulting</w:t>
            </w:r>
            <w:proofErr w:type="spellEnd"/>
            <w:r w:rsidRPr="00D41554">
              <w:rPr>
                <w:rFonts w:ascii="Times New Roman" w:hAnsi="Times New Roman" w:cs="Times New Roman"/>
                <w:sz w:val="24"/>
                <w:szCs w:val="24"/>
                <w:lang w:val="lv-LV"/>
              </w:rPr>
              <w:t>”</w:t>
            </w:r>
          </w:p>
        </w:tc>
      </w:tr>
      <w:tr w:rsidR="00D22085" w:rsidRPr="00D22085" w14:paraId="160326BB" w14:textId="77777777" w:rsidTr="00C92A67">
        <w:trPr>
          <w:tblCellSpacing w:w="15" w:type="dxa"/>
        </w:trPr>
        <w:tc>
          <w:tcPr>
            <w:tcW w:w="2447" w:type="pct"/>
            <w:gridSpan w:val="2"/>
            <w:tcBorders>
              <w:top w:val="outset" w:sz="6" w:space="0" w:color="auto"/>
              <w:left w:val="outset" w:sz="6" w:space="0" w:color="auto"/>
              <w:bottom w:val="outset" w:sz="6" w:space="0" w:color="auto"/>
              <w:right w:val="outset" w:sz="6" w:space="0" w:color="auto"/>
            </w:tcBorders>
            <w:hideMark/>
          </w:tcPr>
          <w:p w14:paraId="2137BA22" w14:textId="77777777" w:rsidR="00D22085" w:rsidRPr="00D41554" w:rsidRDefault="00D22085" w:rsidP="00D22085">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Pētījuma īstenošanas gads</w:t>
            </w:r>
          </w:p>
        </w:tc>
        <w:tc>
          <w:tcPr>
            <w:tcW w:w="2506" w:type="pct"/>
            <w:tcBorders>
              <w:top w:val="outset" w:sz="6" w:space="0" w:color="auto"/>
              <w:left w:val="outset" w:sz="6" w:space="0" w:color="auto"/>
              <w:bottom w:val="outset" w:sz="6" w:space="0" w:color="auto"/>
              <w:right w:val="outset" w:sz="6" w:space="0" w:color="auto"/>
            </w:tcBorders>
            <w:hideMark/>
          </w:tcPr>
          <w:p w14:paraId="71EC6C49" w14:textId="067AF9EB" w:rsidR="00D22085" w:rsidRPr="00D41554" w:rsidRDefault="00DE7E81" w:rsidP="00D22085">
            <w:pPr>
              <w:spacing w:after="0" w:line="240" w:lineRule="auto"/>
              <w:rPr>
                <w:rFonts w:ascii="Times New Roman" w:eastAsia="Times New Roman" w:hAnsi="Times New Roman" w:cs="Times New Roman"/>
                <w:bCs/>
                <w:sz w:val="24"/>
                <w:szCs w:val="24"/>
                <w:lang w:val="lv-LV" w:eastAsia="lv-LV"/>
              </w:rPr>
            </w:pPr>
            <w:r w:rsidRPr="00D41554">
              <w:rPr>
                <w:rFonts w:ascii="Times New Roman" w:eastAsia="Times New Roman" w:hAnsi="Times New Roman" w:cs="Times New Roman"/>
                <w:bCs/>
                <w:sz w:val="24"/>
                <w:szCs w:val="24"/>
                <w:lang w:val="lv-LV" w:eastAsia="lv-LV"/>
              </w:rPr>
              <w:t>2020/2021</w:t>
            </w:r>
          </w:p>
        </w:tc>
      </w:tr>
      <w:tr w:rsidR="00D22085" w:rsidRPr="008706F6" w14:paraId="2E15FCE2" w14:textId="77777777" w:rsidTr="00C92A67">
        <w:trPr>
          <w:tblCellSpacing w:w="15" w:type="dxa"/>
        </w:trPr>
        <w:tc>
          <w:tcPr>
            <w:tcW w:w="2447" w:type="pct"/>
            <w:gridSpan w:val="2"/>
            <w:tcBorders>
              <w:top w:val="outset" w:sz="6" w:space="0" w:color="auto"/>
              <w:left w:val="outset" w:sz="6" w:space="0" w:color="auto"/>
              <w:bottom w:val="outset" w:sz="6" w:space="0" w:color="auto"/>
              <w:right w:val="outset" w:sz="6" w:space="0" w:color="auto"/>
            </w:tcBorders>
            <w:hideMark/>
          </w:tcPr>
          <w:p w14:paraId="11F1914E" w14:textId="77777777" w:rsidR="00D22085" w:rsidRPr="00D41554" w:rsidRDefault="00D22085" w:rsidP="00D22085">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Pētījuma finansēšanas summa un finansēšanas avots</w:t>
            </w:r>
          </w:p>
        </w:tc>
        <w:tc>
          <w:tcPr>
            <w:tcW w:w="2506" w:type="pct"/>
            <w:tcBorders>
              <w:top w:val="outset" w:sz="6" w:space="0" w:color="auto"/>
              <w:left w:val="outset" w:sz="6" w:space="0" w:color="auto"/>
              <w:bottom w:val="outset" w:sz="6" w:space="0" w:color="auto"/>
              <w:right w:val="outset" w:sz="6" w:space="0" w:color="auto"/>
            </w:tcBorders>
            <w:hideMark/>
          </w:tcPr>
          <w:p w14:paraId="01E53739" w14:textId="5BFF93D4" w:rsidR="008706F6" w:rsidRPr="00D41554" w:rsidRDefault="008706F6" w:rsidP="008706F6">
            <w:pPr>
              <w:spacing w:after="0" w:line="240" w:lineRule="auto"/>
              <w:rPr>
                <w:rFonts w:ascii="Times New Roman" w:hAnsi="Times New Roman" w:cs="Times New Roman"/>
                <w:sz w:val="24"/>
                <w:szCs w:val="24"/>
                <w:lang w:val="lv-LV"/>
              </w:rPr>
            </w:pPr>
            <w:r w:rsidRPr="00D41554">
              <w:rPr>
                <w:rFonts w:ascii="Times New Roman" w:hAnsi="Times New Roman" w:cs="Times New Roman"/>
                <w:sz w:val="24"/>
                <w:szCs w:val="24"/>
                <w:lang w:val="lv-LV"/>
              </w:rPr>
              <w:t xml:space="preserve">Eiropas </w:t>
            </w:r>
            <w:r w:rsidR="00D41554">
              <w:rPr>
                <w:rFonts w:ascii="Times New Roman" w:hAnsi="Times New Roman" w:cs="Times New Roman"/>
                <w:sz w:val="24"/>
                <w:szCs w:val="24"/>
                <w:lang w:val="lv-LV"/>
              </w:rPr>
              <w:t>Komisijas C</w:t>
            </w:r>
            <w:r w:rsidRPr="00D41554">
              <w:rPr>
                <w:rFonts w:ascii="Times New Roman" w:hAnsi="Times New Roman" w:cs="Times New Roman"/>
                <w:sz w:val="24"/>
                <w:szCs w:val="24"/>
                <w:lang w:val="lv-LV"/>
              </w:rPr>
              <w:t>ivilās aizsardzības finanšu instruments;</w:t>
            </w:r>
          </w:p>
          <w:p w14:paraId="7B6007BE" w14:textId="5AD457C1" w:rsidR="00D22085" w:rsidRPr="00D41554" w:rsidRDefault="008706F6" w:rsidP="008706F6">
            <w:pPr>
              <w:spacing w:after="0" w:line="240" w:lineRule="auto"/>
              <w:rPr>
                <w:rFonts w:ascii="Times New Roman" w:hAnsi="Times New Roman" w:cs="Times New Roman"/>
                <w:i/>
                <w:iCs/>
                <w:sz w:val="24"/>
                <w:szCs w:val="24"/>
              </w:rPr>
            </w:pPr>
            <w:r w:rsidRPr="00D41554">
              <w:rPr>
                <w:rFonts w:ascii="Times New Roman" w:hAnsi="Times New Roman" w:cs="Times New Roman"/>
                <w:sz w:val="24"/>
                <w:szCs w:val="24"/>
                <w:lang w:val="lv-LV"/>
              </w:rPr>
              <w:t xml:space="preserve">Projekta kopējais budžets (EUR) - </w:t>
            </w:r>
            <w:r w:rsidRPr="003628E0">
              <w:rPr>
                <w:rFonts w:ascii="Times New Roman" w:hAnsi="Times New Roman" w:cs="Times New Roman"/>
                <w:sz w:val="24"/>
                <w:szCs w:val="24"/>
                <w:lang w:val="lv-LV"/>
              </w:rPr>
              <w:t>121 0</w:t>
            </w:r>
            <w:r w:rsidRPr="00D41554">
              <w:rPr>
                <w:rFonts w:ascii="Times New Roman" w:hAnsi="Times New Roman" w:cs="Times New Roman"/>
                <w:sz w:val="24"/>
                <w:szCs w:val="24"/>
                <w:lang w:val="lv-LV"/>
              </w:rPr>
              <w:t xml:space="preserve">00,00 </w:t>
            </w:r>
            <w:r w:rsidRPr="00D41554">
              <w:rPr>
                <w:rFonts w:ascii="Times New Roman" w:hAnsi="Times New Roman" w:cs="Times New Roman"/>
                <w:i/>
                <w:iCs/>
                <w:sz w:val="24"/>
                <w:szCs w:val="24"/>
                <w:lang w:val="lv-LV"/>
              </w:rPr>
              <w:t>euro</w:t>
            </w:r>
          </w:p>
        </w:tc>
      </w:tr>
      <w:tr w:rsidR="00D22085" w:rsidRPr="003628E0" w14:paraId="4EC656C0" w14:textId="77777777" w:rsidTr="00C92A67">
        <w:trPr>
          <w:tblCellSpacing w:w="15" w:type="dxa"/>
        </w:trPr>
        <w:tc>
          <w:tcPr>
            <w:tcW w:w="2447" w:type="pct"/>
            <w:gridSpan w:val="2"/>
            <w:tcBorders>
              <w:top w:val="outset" w:sz="6" w:space="0" w:color="auto"/>
              <w:left w:val="outset" w:sz="6" w:space="0" w:color="auto"/>
              <w:bottom w:val="outset" w:sz="6" w:space="0" w:color="auto"/>
              <w:right w:val="outset" w:sz="6" w:space="0" w:color="auto"/>
            </w:tcBorders>
            <w:hideMark/>
          </w:tcPr>
          <w:p w14:paraId="1C93437E" w14:textId="77777777" w:rsidR="00D22085" w:rsidRPr="00D41554" w:rsidRDefault="00D22085" w:rsidP="00D22085">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Pētījuma klasifikācija*</w:t>
            </w:r>
          </w:p>
        </w:tc>
        <w:tc>
          <w:tcPr>
            <w:tcW w:w="2506" w:type="pct"/>
            <w:tcBorders>
              <w:top w:val="outset" w:sz="6" w:space="0" w:color="auto"/>
              <w:left w:val="outset" w:sz="6" w:space="0" w:color="auto"/>
              <w:bottom w:val="outset" w:sz="6" w:space="0" w:color="auto"/>
              <w:right w:val="outset" w:sz="6" w:space="0" w:color="auto"/>
            </w:tcBorders>
            <w:hideMark/>
          </w:tcPr>
          <w:p w14:paraId="589106FF" w14:textId="1150B06D" w:rsidR="00D22085" w:rsidRPr="00D41554" w:rsidRDefault="00B003D1" w:rsidP="00D22085">
            <w:pPr>
              <w:spacing w:after="0" w:line="240" w:lineRule="auto"/>
              <w:rPr>
                <w:rFonts w:ascii="Times New Roman" w:eastAsia="Times New Roman" w:hAnsi="Times New Roman" w:cs="Times New Roman"/>
                <w:b/>
                <w:bCs/>
                <w:sz w:val="24"/>
                <w:szCs w:val="24"/>
                <w:lang w:val="lv-LV" w:eastAsia="lv-LV"/>
              </w:rPr>
            </w:pPr>
            <w:r w:rsidRPr="00D41554">
              <w:rPr>
                <w:rFonts w:ascii="Times New Roman" w:hAnsi="Times New Roman" w:cs="Times New Roman"/>
                <w:sz w:val="24"/>
                <w:szCs w:val="24"/>
                <w:shd w:val="clear" w:color="auto" w:fill="FFFFFF"/>
                <w:lang w:val="lv-LV"/>
              </w:rPr>
              <w:t>Padziļinātas ekspertīzes pētījumi politikas vai tiesiskā regulējuma izstrādei, politikas analīzei un ietekmes novērtēšanai; kompleksi analītiski pētījumi un izstrādes</w:t>
            </w:r>
          </w:p>
        </w:tc>
      </w:tr>
      <w:tr w:rsidR="00D22085" w:rsidRPr="003628E0" w14:paraId="23FF45AE" w14:textId="77777777" w:rsidTr="00C92A67">
        <w:trPr>
          <w:tblCellSpacing w:w="15" w:type="dxa"/>
        </w:trPr>
        <w:tc>
          <w:tcPr>
            <w:tcW w:w="2447" w:type="pct"/>
            <w:gridSpan w:val="2"/>
            <w:tcBorders>
              <w:top w:val="outset" w:sz="6" w:space="0" w:color="auto"/>
              <w:left w:val="outset" w:sz="6" w:space="0" w:color="auto"/>
              <w:bottom w:val="outset" w:sz="6" w:space="0" w:color="auto"/>
              <w:right w:val="outset" w:sz="6" w:space="0" w:color="auto"/>
            </w:tcBorders>
            <w:hideMark/>
          </w:tcPr>
          <w:p w14:paraId="29FAF618" w14:textId="77777777" w:rsidR="00D22085" w:rsidRPr="00D41554" w:rsidRDefault="00D22085" w:rsidP="00D22085">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Politikas joma, nozare**</w:t>
            </w:r>
          </w:p>
        </w:tc>
        <w:tc>
          <w:tcPr>
            <w:tcW w:w="2506" w:type="pct"/>
            <w:tcBorders>
              <w:top w:val="outset" w:sz="6" w:space="0" w:color="auto"/>
              <w:left w:val="outset" w:sz="6" w:space="0" w:color="auto"/>
              <w:bottom w:val="outset" w:sz="6" w:space="0" w:color="auto"/>
              <w:right w:val="outset" w:sz="6" w:space="0" w:color="auto"/>
            </w:tcBorders>
            <w:hideMark/>
          </w:tcPr>
          <w:p w14:paraId="6E849F82" w14:textId="77777777" w:rsidR="009673BA" w:rsidRDefault="009673BA" w:rsidP="00D22085">
            <w:pPr>
              <w:spacing w:after="0" w:line="240" w:lineRule="auto"/>
              <w:rPr>
                <w:rFonts w:ascii="Times New Roman" w:hAnsi="Times New Roman" w:cs="Times New Roman"/>
                <w:sz w:val="24"/>
                <w:szCs w:val="24"/>
                <w:lang w:val="lv-LV"/>
              </w:rPr>
            </w:pPr>
            <w:r>
              <w:rPr>
                <w:rFonts w:ascii="Times New Roman" w:hAnsi="Times New Roman" w:cs="Times New Roman"/>
                <w:sz w:val="24"/>
                <w:szCs w:val="24"/>
                <w:shd w:val="clear" w:color="auto" w:fill="FFFFFF"/>
                <w:lang w:val="lv-LV"/>
              </w:rPr>
              <w:t xml:space="preserve">Politikas joma: </w:t>
            </w:r>
            <w:r w:rsidR="00B003D1" w:rsidRPr="00D41554">
              <w:rPr>
                <w:rFonts w:ascii="Times New Roman" w:eastAsia="Times New Roman" w:hAnsi="Times New Roman" w:cs="Times New Roman"/>
                <w:bCs/>
                <w:sz w:val="24"/>
                <w:szCs w:val="24"/>
                <w:lang w:val="lv-LV" w:eastAsia="lv-LV"/>
              </w:rPr>
              <w:t>Iekšlietu politika,</w:t>
            </w:r>
            <w:r w:rsidR="00B003D1" w:rsidRPr="00D41554">
              <w:rPr>
                <w:rFonts w:ascii="Times New Roman" w:hAnsi="Times New Roman" w:cs="Times New Roman"/>
                <w:sz w:val="24"/>
                <w:szCs w:val="24"/>
                <w:lang w:val="lv-LV"/>
              </w:rPr>
              <w:t xml:space="preserve"> </w:t>
            </w:r>
          </w:p>
          <w:p w14:paraId="76CC31A6" w14:textId="77777777" w:rsidR="009673BA" w:rsidRDefault="009673BA" w:rsidP="00D22085">
            <w:pPr>
              <w:spacing w:after="0" w:line="240" w:lineRule="auto"/>
              <w:rPr>
                <w:rFonts w:ascii="Times New Roman" w:eastAsia="Times New Roman" w:hAnsi="Times New Roman" w:cs="Times New Roman"/>
                <w:bCs/>
                <w:sz w:val="24"/>
                <w:szCs w:val="24"/>
                <w:lang w:val="lv-LV" w:eastAsia="lv-LV"/>
              </w:rPr>
            </w:pPr>
            <w:r>
              <w:rPr>
                <w:rFonts w:ascii="Times New Roman" w:hAnsi="Times New Roman" w:cs="Times New Roman"/>
                <w:sz w:val="24"/>
                <w:szCs w:val="24"/>
                <w:shd w:val="clear" w:color="auto" w:fill="FFFFFF"/>
                <w:lang w:val="lv-LV"/>
              </w:rPr>
              <w:t xml:space="preserve">Politikas nozare: </w:t>
            </w:r>
            <w:r>
              <w:rPr>
                <w:rFonts w:ascii="Times New Roman" w:eastAsia="Times New Roman" w:hAnsi="Times New Roman" w:cs="Times New Roman"/>
                <w:bCs/>
                <w:sz w:val="24"/>
                <w:szCs w:val="24"/>
                <w:lang w:val="lv-LV" w:eastAsia="lv-LV"/>
              </w:rPr>
              <w:t>Glābšana un civilā aizsardzība.</w:t>
            </w:r>
          </w:p>
          <w:p w14:paraId="55615F08" w14:textId="1299B0E2" w:rsidR="009673BA" w:rsidRDefault="00B003D1" w:rsidP="00D22085">
            <w:pPr>
              <w:spacing w:after="0" w:line="240" w:lineRule="auto"/>
              <w:rPr>
                <w:rFonts w:ascii="Times New Roman" w:hAnsi="Times New Roman" w:cs="Times New Roman"/>
                <w:sz w:val="24"/>
                <w:szCs w:val="24"/>
                <w:shd w:val="clear" w:color="auto" w:fill="FFFFFF"/>
                <w:lang w:val="lv-LV"/>
              </w:rPr>
            </w:pPr>
            <w:r w:rsidRPr="00D41554">
              <w:rPr>
                <w:rFonts w:ascii="Times New Roman" w:hAnsi="Times New Roman" w:cs="Times New Roman"/>
                <w:sz w:val="24"/>
                <w:szCs w:val="24"/>
                <w:shd w:val="clear" w:color="auto" w:fill="FFFFFF"/>
                <w:lang w:val="lv-LV"/>
              </w:rPr>
              <w:t xml:space="preserve"> </w:t>
            </w:r>
          </w:p>
          <w:p w14:paraId="1BBFB13E" w14:textId="4975858F" w:rsidR="00D22085" w:rsidRPr="009673BA" w:rsidRDefault="009673BA" w:rsidP="00D22085">
            <w:pPr>
              <w:spacing w:after="0" w:line="240" w:lineRule="auto"/>
              <w:rPr>
                <w:rFonts w:ascii="Times New Roman" w:hAnsi="Times New Roman" w:cs="Times New Roman"/>
                <w:sz w:val="24"/>
                <w:szCs w:val="24"/>
                <w:shd w:val="clear" w:color="auto" w:fill="FFFFFF"/>
                <w:lang w:val="lv-LV"/>
              </w:rPr>
            </w:pPr>
            <w:r>
              <w:rPr>
                <w:rFonts w:ascii="Times New Roman" w:hAnsi="Times New Roman" w:cs="Times New Roman"/>
                <w:sz w:val="24"/>
                <w:szCs w:val="24"/>
                <w:shd w:val="clear" w:color="auto" w:fill="FFFFFF"/>
                <w:lang w:val="lv-LV"/>
              </w:rPr>
              <w:t>Politikas joma: Transporta un sakaru politika, Politikas nozare: Sakaru politika.</w:t>
            </w:r>
            <w:bookmarkStart w:id="0" w:name="_GoBack"/>
            <w:bookmarkEnd w:id="0"/>
          </w:p>
        </w:tc>
      </w:tr>
      <w:tr w:rsidR="00D22085" w:rsidRPr="00D22085" w14:paraId="63977434" w14:textId="77777777" w:rsidTr="00C92A67">
        <w:trPr>
          <w:tblCellSpacing w:w="15" w:type="dxa"/>
        </w:trPr>
        <w:tc>
          <w:tcPr>
            <w:tcW w:w="2447" w:type="pct"/>
            <w:gridSpan w:val="2"/>
            <w:tcBorders>
              <w:top w:val="outset" w:sz="6" w:space="0" w:color="auto"/>
              <w:left w:val="outset" w:sz="6" w:space="0" w:color="auto"/>
              <w:bottom w:val="outset" w:sz="6" w:space="0" w:color="auto"/>
              <w:right w:val="outset" w:sz="6" w:space="0" w:color="auto"/>
            </w:tcBorders>
            <w:hideMark/>
          </w:tcPr>
          <w:p w14:paraId="1320F9DB" w14:textId="24E64F3D" w:rsidR="00D22085" w:rsidRPr="00D41554" w:rsidRDefault="00D22085" w:rsidP="00C92A67">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b/>
                <w:bCs/>
                <w:sz w:val="24"/>
                <w:szCs w:val="24"/>
                <w:lang w:val="lv-LV" w:eastAsia="lv-LV"/>
              </w:rPr>
              <w:t>Pētījuma ģeogrāfiskais aptvērums</w:t>
            </w:r>
          </w:p>
        </w:tc>
        <w:tc>
          <w:tcPr>
            <w:tcW w:w="2506" w:type="pct"/>
            <w:tcBorders>
              <w:top w:val="outset" w:sz="6" w:space="0" w:color="auto"/>
              <w:left w:val="outset" w:sz="6" w:space="0" w:color="auto"/>
              <w:bottom w:val="outset" w:sz="6" w:space="0" w:color="auto"/>
              <w:right w:val="outset" w:sz="6" w:space="0" w:color="auto"/>
            </w:tcBorders>
            <w:hideMark/>
          </w:tcPr>
          <w:p w14:paraId="731E11A2" w14:textId="3EE0FE52" w:rsidR="00D22085" w:rsidRPr="00D41554" w:rsidRDefault="00EB435F" w:rsidP="00D22085">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visa Latvija</w:t>
            </w:r>
          </w:p>
        </w:tc>
      </w:tr>
      <w:tr w:rsidR="00D22085" w:rsidRPr="003628E0" w14:paraId="5F367A2B" w14:textId="77777777" w:rsidTr="00C92A67">
        <w:trPr>
          <w:tblCellSpacing w:w="15" w:type="dxa"/>
        </w:trPr>
        <w:tc>
          <w:tcPr>
            <w:tcW w:w="2447" w:type="pct"/>
            <w:gridSpan w:val="2"/>
            <w:tcBorders>
              <w:top w:val="outset" w:sz="6" w:space="0" w:color="auto"/>
              <w:left w:val="outset" w:sz="6" w:space="0" w:color="auto"/>
              <w:bottom w:val="outset" w:sz="6" w:space="0" w:color="auto"/>
              <w:right w:val="outset" w:sz="6" w:space="0" w:color="auto"/>
            </w:tcBorders>
            <w:hideMark/>
          </w:tcPr>
          <w:p w14:paraId="4451CE93" w14:textId="1EB7BD16" w:rsidR="00D22085" w:rsidRPr="00D41554" w:rsidRDefault="00D22085" w:rsidP="00C92A67">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b/>
                <w:bCs/>
                <w:sz w:val="24"/>
                <w:szCs w:val="24"/>
                <w:lang w:val="lv-LV" w:eastAsia="lv-LV"/>
              </w:rPr>
              <w:t>Pētījuma mērķa grupa/-</w:t>
            </w:r>
            <w:proofErr w:type="spellStart"/>
            <w:r w:rsidRPr="00D41554">
              <w:rPr>
                <w:rFonts w:ascii="Times New Roman" w:eastAsia="Times New Roman" w:hAnsi="Times New Roman" w:cs="Times New Roman"/>
                <w:b/>
                <w:bCs/>
                <w:sz w:val="24"/>
                <w:szCs w:val="24"/>
                <w:lang w:val="lv-LV" w:eastAsia="lv-LV"/>
              </w:rPr>
              <w:t>as</w:t>
            </w:r>
            <w:proofErr w:type="spellEnd"/>
            <w:r w:rsidRPr="00D41554">
              <w:rPr>
                <w:rFonts w:ascii="Times New Roman" w:eastAsia="Times New Roman" w:hAnsi="Times New Roman" w:cs="Times New Roman"/>
                <w:b/>
                <w:bCs/>
                <w:sz w:val="24"/>
                <w:szCs w:val="24"/>
                <w:lang w:val="lv-LV" w:eastAsia="lv-LV"/>
              </w:rPr>
              <w:br/>
            </w:r>
          </w:p>
        </w:tc>
        <w:tc>
          <w:tcPr>
            <w:tcW w:w="2506" w:type="pct"/>
            <w:tcBorders>
              <w:top w:val="outset" w:sz="6" w:space="0" w:color="auto"/>
              <w:left w:val="outset" w:sz="6" w:space="0" w:color="auto"/>
              <w:bottom w:val="outset" w:sz="6" w:space="0" w:color="auto"/>
              <w:right w:val="outset" w:sz="6" w:space="0" w:color="auto"/>
            </w:tcBorders>
            <w:hideMark/>
          </w:tcPr>
          <w:p w14:paraId="116EB585" w14:textId="36D99CC0" w:rsidR="00D22085" w:rsidRPr="00D41554" w:rsidRDefault="00EB435F" w:rsidP="00D41554">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Valsts ugunsdz</w:t>
            </w:r>
            <w:r w:rsidR="00D41554">
              <w:rPr>
                <w:rFonts w:ascii="Times New Roman" w:eastAsia="Times New Roman" w:hAnsi="Times New Roman" w:cs="Times New Roman"/>
                <w:sz w:val="24"/>
                <w:szCs w:val="24"/>
                <w:lang w:val="lv-LV" w:eastAsia="lv-LV"/>
              </w:rPr>
              <w:t>ē</w:t>
            </w:r>
            <w:r w:rsidRPr="00D41554">
              <w:rPr>
                <w:rFonts w:ascii="Times New Roman" w:eastAsia="Times New Roman" w:hAnsi="Times New Roman" w:cs="Times New Roman"/>
                <w:sz w:val="24"/>
                <w:szCs w:val="24"/>
                <w:lang w:val="lv-LV" w:eastAsia="lv-LV"/>
              </w:rPr>
              <w:t>sības un glābšanas dienests, Iekšlietu ministrijas Informācijas centrs, Iekšlietu ministrija un CAKPL noteiktie katastrofas pārvaldīšanas subjekti</w:t>
            </w:r>
          </w:p>
        </w:tc>
      </w:tr>
      <w:tr w:rsidR="00D22085" w:rsidRPr="00D22085" w14:paraId="25BE80D4" w14:textId="77777777" w:rsidTr="00C92A67">
        <w:trPr>
          <w:tblCellSpacing w:w="15" w:type="dxa"/>
        </w:trPr>
        <w:tc>
          <w:tcPr>
            <w:tcW w:w="2447" w:type="pct"/>
            <w:gridSpan w:val="2"/>
            <w:tcBorders>
              <w:top w:val="outset" w:sz="6" w:space="0" w:color="auto"/>
              <w:left w:val="outset" w:sz="6" w:space="0" w:color="auto"/>
              <w:bottom w:val="outset" w:sz="6" w:space="0" w:color="auto"/>
              <w:right w:val="outset" w:sz="6" w:space="0" w:color="auto"/>
            </w:tcBorders>
            <w:hideMark/>
          </w:tcPr>
          <w:p w14:paraId="47F9AF11" w14:textId="77777777" w:rsidR="00D22085" w:rsidRPr="00D41554" w:rsidRDefault="00D22085" w:rsidP="00D22085">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Pētījumā izmantotās metodes pēc informācijas ieguves veida:</w:t>
            </w:r>
          </w:p>
        </w:tc>
        <w:tc>
          <w:tcPr>
            <w:tcW w:w="2506" w:type="pct"/>
            <w:tcBorders>
              <w:top w:val="outset" w:sz="6" w:space="0" w:color="auto"/>
              <w:left w:val="outset" w:sz="6" w:space="0" w:color="auto"/>
              <w:bottom w:val="outset" w:sz="6" w:space="0" w:color="auto"/>
              <w:right w:val="outset" w:sz="6" w:space="0" w:color="auto"/>
            </w:tcBorders>
            <w:hideMark/>
          </w:tcPr>
          <w:p w14:paraId="50BE0B26" w14:textId="77777777" w:rsidR="00D22085" w:rsidRPr="00D41554" w:rsidRDefault="00D22085" w:rsidP="00D22085">
            <w:pPr>
              <w:spacing w:after="0" w:line="240" w:lineRule="auto"/>
              <w:rPr>
                <w:rFonts w:ascii="Times New Roman" w:eastAsia="Times New Roman" w:hAnsi="Times New Roman" w:cs="Times New Roman"/>
                <w:b/>
                <w:bCs/>
                <w:sz w:val="24"/>
                <w:szCs w:val="24"/>
                <w:lang w:val="lv-LV" w:eastAsia="lv-LV"/>
              </w:rPr>
            </w:pPr>
          </w:p>
        </w:tc>
      </w:tr>
      <w:tr w:rsidR="00D22085" w:rsidRPr="00D22085" w14:paraId="557DAD11" w14:textId="77777777" w:rsidTr="00C92A67">
        <w:trPr>
          <w:tblCellSpacing w:w="15" w:type="dxa"/>
        </w:trPr>
        <w:tc>
          <w:tcPr>
            <w:tcW w:w="286" w:type="pct"/>
            <w:tcBorders>
              <w:top w:val="outset" w:sz="6" w:space="0" w:color="auto"/>
              <w:left w:val="outset" w:sz="6" w:space="0" w:color="auto"/>
              <w:bottom w:val="outset" w:sz="6" w:space="0" w:color="auto"/>
              <w:right w:val="nil"/>
            </w:tcBorders>
            <w:hideMark/>
          </w:tcPr>
          <w:p w14:paraId="18611E8F" w14:textId="77777777" w:rsidR="00D22085" w:rsidRPr="00D41554" w:rsidRDefault="00D22085" w:rsidP="00D22085">
            <w:pPr>
              <w:spacing w:after="0" w:line="240" w:lineRule="auto"/>
              <w:rPr>
                <w:rFonts w:ascii="Times New Roman" w:eastAsia="Times New Roman" w:hAnsi="Times New Roman" w:cs="Times New Roman"/>
                <w:sz w:val="24"/>
                <w:szCs w:val="24"/>
                <w:lang w:val="lv-LV" w:eastAsia="lv-LV"/>
              </w:rPr>
            </w:pPr>
          </w:p>
        </w:tc>
        <w:tc>
          <w:tcPr>
            <w:tcW w:w="2145" w:type="pct"/>
            <w:tcBorders>
              <w:top w:val="outset" w:sz="6" w:space="0" w:color="auto"/>
              <w:left w:val="nil"/>
              <w:bottom w:val="outset" w:sz="6" w:space="0" w:color="auto"/>
              <w:right w:val="outset" w:sz="6" w:space="0" w:color="auto"/>
            </w:tcBorders>
            <w:hideMark/>
          </w:tcPr>
          <w:p w14:paraId="60DE09BF" w14:textId="77777777" w:rsidR="00D22085" w:rsidRPr="00D41554" w:rsidRDefault="00D22085" w:rsidP="00D22085">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1) tiesību aktu vai politikas plānošanas dokumentu analīze</w:t>
            </w:r>
          </w:p>
        </w:tc>
        <w:tc>
          <w:tcPr>
            <w:tcW w:w="2506" w:type="pct"/>
            <w:tcBorders>
              <w:top w:val="outset" w:sz="6" w:space="0" w:color="auto"/>
              <w:left w:val="outset" w:sz="6" w:space="0" w:color="auto"/>
              <w:bottom w:val="outset" w:sz="6" w:space="0" w:color="auto"/>
              <w:right w:val="outset" w:sz="6" w:space="0" w:color="auto"/>
            </w:tcBorders>
            <w:hideMark/>
          </w:tcPr>
          <w:p w14:paraId="4128CE43" w14:textId="3C3F911C" w:rsidR="00D22085" w:rsidRPr="00D41554" w:rsidRDefault="00BA1DF4" w:rsidP="00D22085">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tiesību aktu vai politikas plānošanas dokumentu analīze</w:t>
            </w:r>
          </w:p>
        </w:tc>
      </w:tr>
      <w:tr w:rsidR="00D22085" w:rsidRPr="00D22085" w14:paraId="26AE96AE" w14:textId="77777777" w:rsidTr="00C92A67">
        <w:trPr>
          <w:tblCellSpacing w:w="15" w:type="dxa"/>
        </w:trPr>
        <w:tc>
          <w:tcPr>
            <w:tcW w:w="286" w:type="pct"/>
            <w:tcBorders>
              <w:top w:val="outset" w:sz="6" w:space="0" w:color="auto"/>
              <w:left w:val="outset" w:sz="6" w:space="0" w:color="auto"/>
              <w:bottom w:val="outset" w:sz="6" w:space="0" w:color="auto"/>
              <w:right w:val="nil"/>
            </w:tcBorders>
            <w:hideMark/>
          </w:tcPr>
          <w:p w14:paraId="51653F04" w14:textId="77777777" w:rsidR="00D22085" w:rsidRPr="00D41554" w:rsidRDefault="00D22085" w:rsidP="00D22085">
            <w:pPr>
              <w:spacing w:after="0" w:line="240" w:lineRule="auto"/>
              <w:rPr>
                <w:rFonts w:ascii="Times New Roman" w:eastAsia="Times New Roman" w:hAnsi="Times New Roman" w:cs="Times New Roman"/>
                <w:sz w:val="24"/>
                <w:szCs w:val="24"/>
                <w:lang w:val="lv-LV" w:eastAsia="lv-LV"/>
              </w:rPr>
            </w:pPr>
          </w:p>
        </w:tc>
        <w:tc>
          <w:tcPr>
            <w:tcW w:w="2145" w:type="pct"/>
            <w:tcBorders>
              <w:top w:val="outset" w:sz="6" w:space="0" w:color="auto"/>
              <w:left w:val="nil"/>
              <w:bottom w:val="outset" w:sz="6" w:space="0" w:color="auto"/>
              <w:right w:val="outset" w:sz="6" w:space="0" w:color="auto"/>
            </w:tcBorders>
            <w:hideMark/>
          </w:tcPr>
          <w:p w14:paraId="342F4E20" w14:textId="77777777" w:rsidR="00D22085" w:rsidRPr="00D41554" w:rsidRDefault="00D22085" w:rsidP="00D22085">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2) statistikas datu analīze</w:t>
            </w:r>
          </w:p>
        </w:tc>
        <w:tc>
          <w:tcPr>
            <w:tcW w:w="2506" w:type="pct"/>
            <w:tcBorders>
              <w:top w:val="outset" w:sz="6" w:space="0" w:color="auto"/>
              <w:left w:val="outset" w:sz="6" w:space="0" w:color="auto"/>
              <w:bottom w:val="outset" w:sz="6" w:space="0" w:color="auto"/>
              <w:right w:val="outset" w:sz="6" w:space="0" w:color="auto"/>
            </w:tcBorders>
            <w:hideMark/>
          </w:tcPr>
          <w:p w14:paraId="15D4FB04" w14:textId="7BB76B71" w:rsidR="00D22085" w:rsidRPr="00D41554" w:rsidRDefault="00BA1DF4" w:rsidP="00D22085">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statistikas datu analīze</w:t>
            </w:r>
          </w:p>
        </w:tc>
      </w:tr>
      <w:tr w:rsidR="00D41554" w:rsidRPr="00D41554" w14:paraId="6BB094CE" w14:textId="77777777" w:rsidTr="00C92A67">
        <w:trPr>
          <w:tblCellSpacing w:w="15" w:type="dxa"/>
        </w:trPr>
        <w:tc>
          <w:tcPr>
            <w:tcW w:w="286" w:type="pct"/>
            <w:tcBorders>
              <w:top w:val="outset" w:sz="6" w:space="0" w:color="auto"/>
              <w:left w:val="outset" w:sz="6" w:space="0" w:color="auto"/>
              <w:bottom w:val="outset" w:sz="6" w:space="0" w:color="auto"/>
              <w:right w:val="nil"/>
            </w:tcBorders>
            <w:hideMark/>
          </w:tcPr>
          <w:p w14:paraId="12D75CF7" w14:textId="77777777" w:rsidR="00D41554" w:rsidRPr="00D41554" w:rsidRDefault="00D41554" w:rsidP="00D22085">
            <w:pPr>
              <w:spacing w:after="0" w:line="240" w:lineRule="auto"/>
              <w:rPr>
                <w:rFonts w:ascii="Times New Roman" w:eastAsia="Times New Roman" w:hAnsi="Times New Roman" w:cs="Times New Roman"/>
                <w:sz w:val="24"/>
                <w:szCs w:val="24"/>
                <w:lang w:val="lv-LV" w:eastAsia="lv-LV"/>
              </w:rPr>
            </w:pPr>
          </w:p>
        </w:tc>
        <w:tc>
          <w:tcPr>
            <w:tcW w:w="2145" w:type="pct"/>
            <w:tcBorders>
              <w:top w:val="outset" w:sz="6" w:space="0" w:color="auto"/>
              <w:left w:val="nil"/>
              <w:bottom w:val="outset" w:sz="6" w:space="0" w:color="auto"/>
              <w:right w:val="outset" w:sz="6" w:space="0" w:color="auto"/>
            </w:tcBorders>
            <w:hideMark/>
          </w:tcPr>
          <w:p w14:paraId="6B163BB5" w14:textId="77777777" w:rsidR="00D41554" w:rsidRPr="00D41554" w:rsidRDefault="00D41554" w:rsidP="00D22085">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3) esošo pētījumu datu sekundārā analīze</w:t>
            </w:r>
          </w:p>
        </w:tc>
        <w:tc>
          <w:tcPr>
            <w:tcW w:w="2506" w:type="pct"/>
            <w:tcBorders>
              <w:top w:val="outset" w:sz="6" w:space="0" w:color="auto"/>
              <w:left w:val="outset" w:sz="6" w:space="0" w:color="auto"/>
              <w:bottom w:val="outset" w:sz="6" w:space="0" w:color="auto"/>
              <w:right w:val="outset" w:sz="6" w:space="0" w:color="auto"/>
            </w:tcBorders>
            <w:hideMark/>
          </w:tcPr>
          <w:p w14:paraId="4EFD6FA3" w14:textId="490E8E96" w:rsidR="00D41554" w:rsidRPr="00D41554" w:rsidRDefault="00D41554" w:rsidP="00D22085">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w:t>
            </w:r>
          </w:p>
        </w:tc>
      </w:tr>
      <w:tr w:rsidR="00D22085" w:rsidRPr="00D22085" w14:paraId="6245B22B" w14:textId="77777777" w:rsidTr="00C92A67">
        <w:trPr>
          <w:tblCellSpacing w:w="15" w:type="dxa"/>
        </w:trPr>
        <w:tc>
          <w:tcPr>
            <w:tcW w:w="286" w:type="pct"/>
            <w:tcBorders>
              <w:top w:val="outset" w:sz="6" w:space="0" w:color="auto"/>
              <w:left w:val="outset" w:sz="6" w:space="0" w:color="auto"/>
              <w:bottom w:val="outset" w:sz="6" w:space="0" w:color="auto"/>
              <w:right w:val="nil"/>
            </w:tcBorders>
            <w:hideMark/>
          </w:tcPr>
          <w:p w14:paraId="7049A5CF" w14:textId="77777777" w:rsidR="00D22085" w:rsidRPr="00D41554" w:rsidRDefault="00D22085" w:rsidP="00D22085">
            <w:pPr>
              <w:spacing w:after="0" w:line="240" w:lineRule="auto"/>
              <w:rPr>
                <w:rFonts w:ascii="Times New Roman" w:eastAsia="Times New Roman" w:hAnsi="Times New Roman" w:cs="Times New Roman"/>
                <w:sz w:val="24"/>
                <w:szCs w:val="24"/>
                <w:lang w:val="lv-LV" w:eastAsia="lv-LV"/>
              </w:rPr>
            </w:pPr>
          </w:p>
        </w:tc>
        <w:tc>
          <w:tcPr>
            <w:tcW w:w="2145" w:type="pct"/>
            <w:tcBorders>
              <w:top w:val="outset" w:sz="6" w:space="0" w:color="auto"/>
              <w:left w:val="nil"/>
              <w:bottom w:val="outset" w:sz="6" w:space="0" w:color="auto"/>
              <w:right w:val="outset" w:sz="6" w:space="0" w:color="auto"/>
            </w:tcBorders>
            <w:hideMark/>
          </w:tcPr>
          <w:p w14:paraId="546AE385" w14:textId="77777777" w:rsidR="00D22085" w:rsidRPr="00D41554" w:rsidRDefault="00D22085" w:rsidP="00D22085">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4) padziļināto/ekspertu interviju veikšana un analīze</w:t>
            </w:r>
          </w:p>
        </w:tc>
        <w:tc>
          <w:tcPr>
            <w:tcW w:w="2506" w:type="pct"/>
            <w:tcBorders>
              <w:top w:val="outset" w:sz="6" w:space="0" w:color="auto"/>
              <w:left w:val="outset" w:sz="6" w:space="0" w:color="auto"/>
              <w:bottom w:val="outset" w:sz="6" w:space="0" w:color="auto"/>
              <w:right w:val="outset" w:sz="6" w:space="0" w:color="auto"/>
            </w:tcBorders>
            <w:hideMark/>
          </w:tcPr>
          <w:p w14:paraId="23A73FC2" w14:textId="3E1F4B2E" w:rsidR="00D22085" w:rsidRPr="00D41554" w:rsidRDefault="00BA1DF4" w:rsidP="00D22085">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padziļināto/ekspertu interviju veikšana un analīze</w:t>
            </w:r>
          </w:p>
        </w:tc>
      </w:tr>
      <w:tr w:rsidR="00D22085" w:rsidRPr="00D22085" w14:paraId="09F4E44B" w14:textId="77777777" w:rsidTr="00C92A67">
        <w:trPr>
          <w:tblCellSpacing w:w="15" w:type="dxa"/>
        </w:trPr>
        <w:tc>
          <w:tcPr>
            <w:tcW w:w="286" w:type="pct"/>
            <w:tcBorders>
              <w:top w:val="outset" w:sz="6" w:space="0" w:color="auto"/>
              <w:left w:val="outset" w:sz="6" w:space="0" w:color="auto"/>
              <w:bottom w:val="outset" w:sz="6" w:space="0" w:color="auto"/>
              <w:right w:val="nil"/>
            </w:tcBorders>
            <w:hideMark/>
          </w:tcPr>
          <w:p w14:paraId="26D0FA68" w14:textId="77777777" w:rsidR="00D22085" w:rsidRPr="00D41554" w:rsidRDefault="00D22085" w:rsidP="00D22085">
            <w:pPr>
              <w:spacing w:after="0" w:line="240" w:lineRule="auto"/>
              <w:rPr>
                <w:rFonts w:ascii="Times New Roman" w:eastAsia="Times New Roman" w:hAnsi="Times New Roman" w:cs="Times New Roman"/>
                <w:sz w:val="24"/>
                <w:szCs w:val="24"/>
                <w:lang w:val="lv-LV" w:eastAsia="lv-LV"/>
              </w:rPr>
            </w:pPr>
          </w:p>
        </w:tc>
        <w:tc>
          <w:tcPr>
            <w:tcW w:w="2145" w:type="pct"/>
            <w:tcBorders>
              <w:top w:val="outset" w:sz="6" w:space="0" w:color="auto"/>
              <w:left w:val="nil"/>
              <w:bottom w:val="outset" w:sz="6" w:space="0" w:color="auto"/>
              <w:right w:val="outset" w:sz="6" w:space="0" w:color="auto"/>
            </w:tcBorders>
            <w:hideMark/>
          </w:tcPr>
          <w:p w14:paraId="3A233901" w14:textId="77777777" w:rsidR="00D22085" w:rsidRPr="00D41554" w:rsidRDefault="00D22085" w:rsidP="00D22085">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5) fokusa grupu diskusiju veikšana un analīze</w:t>
            </w:r>
          </w:p>
        </w:tc>
        <w:tc>
          <w:tcPr>
            <w:tcW w:w="2506" w:type="pct"/>
            <w:tcBorders>
              <w:top w:val="outset" w:sz="6" w:space="0" w:color="auto"/>
              <w:left w:val="outset" w:sz="6" w:space="0" w:color="auto"/>
              <w:bottom w:val="outset" w:sz="6" w:space="0" w:color="auto"/>
              <w:right w:val="outset" w:sz="6" w:space="0" w:color="auto"/>
            </w:tcBorders>
            <w:hideMark/>
          </w:tcPr>
          <w:p w14:paraId="744EB14E" w14:textId="109FC35D" w:rsidR="00D22085" w:rsidRPr="00D41554" w:rsidRDefault="00D41554" w:rsidP="00D22085">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fo</w:t>
            </w:r>
            <w:r w:rsidR="00BA1DF4" w:rsidRPr="00D41554">
              <w:rPr>
                <w:rFonts w:ascii="Times New Roman" w:eastAsia="Times New Roman" w:hAnsi="Times New Roman" w:cs="Times New Roman"/>
                <w:sz w:val="24"/>
                <w:szCs w:val="24"/>
                <w:lang w:val="lv-LV" w:eastAsia="lv-LV"/>
              </w:rPr>
              <w:t>kusa grupu diskusiju veikšana un analīze</w:t>
            </w:r>
          </w:p>
        </w:tc>
      </w:tr>
      <w:tr w:rsidR="00D41554" w:rsidRPr="00D22085" w14:paraId="0676EF6B" w14:textId="77777777" w:rsidTr="00C92A67">
        <w:trPr>
          <w:tblCellSpacing w:w="15" w:type="dxa"/>
        </w:trPr>
        <w:tc>
          <w:tcPr>
            <w:tcW w:w="286" w:type="pct"/>
            <w:tcBorders>
              <w:top w:val="outset" w:sz="6" w:space="0" w:color="auto"/>
              <w:left w:val="outset" w:sz="6" w:space="0" w:color="auto"/>
              <w:bottom w:val="outset" w:sz="6" w:space="0" w:color="auto"/>
              <w:right w:val="nil"/>
            </w:tcBorders>
            <w:hideMark/>
          </w:tcPr>
          <w:p w14:paraId="12E6B48A" w14:textId="77777777" w:rsidR="00D41554" w:rsidRPr="00D41554" w:rsidRDefault="00D41554" w:rsidP="00D22085">
            <w:pPr>
              <w:spacing w:after="0" w:line="240" w:lineRule="auto"/>
              <w:rPr>
                <w:rFonts w:ascii="Times New Roman" w:eastAsia="Times New Roman" w:hAnsi="Times New Roman" w:cs="Times New Roman"/>
                <w:sz w:val="24"/>
                <w:szCs w:val="24"/>
                <w:lang w:val="lv-LV" w:eastAsia="lv-LV"/>
              </w:rPr>
            </w:pPr>
          </w:p>
        </w:tc>
        <w:tc>
          <w:tcPr>
            <w:tcW w:w="2145" w:type="pct"/>
            <w:tcBorders>
              <w:top w:val="outset" w:sz="6" w:space="0" w:color="auto"/>
              <w:left w:val="nil"/>
              <w:bottom w:val="outset" w:sz="6" w:space="0" w:color="auto"/>
              <w:right w:val="outset" w:sz="6" w:space="0" w:color="auto"/>
            </w:tcBorders>
            <w:hideMark/>
          </w:tcPr>
          <w:p w14:paraId="37A8DAD0" w14:textId="77777777" w:rsidR="00D41554" w:rsidRPr="00D41554" w:rsidRDefault="00D41554" w:rsidP="00D22085">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6) gadījumu izpēte</w:t>
            </w:r>
          </w:p>
        </w:tc>
        <w:tc>
          <w:tcPr>
            <w:tcW w:w="2506" w:type="pct"/>
            <w:tcBorders>
              <w:top w:val="outset" w:sz="6" w:space="0" w:color="auto"/>
              <w:left w:val="outset" w:sz="6" w:space="0" w:color="auto"/>
              <w:bottom w:val="outset" w:sz="6" w:space="0" w:color="auto"/>
              <w:right w:val="outset" w:sz="6" w:space="0" w:color="auto"/>
            </w:tcBorders>
            <w:hideMark/>
          </w:tcPr>
          <w:p w14:paraId="63DF3EBE" w14:textId="42587FC4" w:rsidR="00D41554" w:rsidRPr="00D41554" w:rsidRDefault="00D41554" w:rsidP="00D22085">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w:t>
            </w:r>
          </w:p>
        </w:tc>
      </w:tr>
      <w:tr w:rsidR="00D22085" w:rsidRPr="00D22085" w14:paraId="45D98044" w14:textId="77777777" w:rsidTr="00C92A67">
        <w:trPr>
          <w:tblCellSpacing w:w="15" w:type="dxa"/>
        </w:trPr>
        <w:tc>
          <w:tcPr>
            <w:tcW w:w="286" w:type="pct"/>
            <w:tcBorders>
              <w:top w:val="outset" w:sz="6" w:space="0" w:color="auto"/>
              <w:left w:val="outset" w:sz="6" w:space="0" w:color="auto"/>
              <w:bottom w:val="outset" w:sz="6" w:space="0" w:color="auto"/>
              <w:right w:val="nil"/>
            </w:tcBorders>
            <w:hideMark/>
          </w:tcPr>
          <w:p w14:paraId="1BCBA108" w14:textId="77777777" w:rsidR="00D22085" w:rsidRPr="00D41554" w:rsidRDefault="00D22085" w:rsidP="00D22085">
            <w:pPr>
              <w:spacing w:after="0" w:line="240" w:lineRule="auto"/>
              <w:rPr>
                <w:rFonts w:ascii="Times New Roman" w:eastAsia="Times New Roman" w:hAnsi="Times New Roman" w:cs="Times New Roman"/>
                <w:sz w:val="24"/>
                <w:szCs w:val="24"/>
                <w:lang w:val="lv-LV" w:eastAsia="lv-LV"/>
              </w:rPr>
            </w:pPr>
          </w:p>
        </w:tc>
        <w:tc>
          <w:tcPr>
            <w:tcW w:w="2145" w:type="pct"/>
            <w:tcBorders>
              <w:top w:val="outset" w:sz="6" w:space="0" w:color="auto"/>
              <w:left w:val="nil"/>
              <w:bottom w:val="outset" w:sz="6" w:space="0" w:color="auto"/>
              <w:right w:val="outset" w:sz="6" w:space="0" w:color="auto"/>
            </w:tcBorders>
            <w:hideMark/>
          </w:tcPr>
          <w:p w14:paraId="6DED7C7B" w14:textId="77777777" w:rsidR="00D22085" w:rsidRPr="00D41554" w:rsidRDefault="00D22085" w:rsidP="00D22085">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7) kvantitatīvās aptaujas veikšana un datu analīze</w:t>
            </w:r>
          </w:p>
        </w:tc>
        <w:tc>
          <w:tcPr>
            <w:tcW w:w="2506" w:type="pct"/>
            <w:tcBorders>
              <w:top w:val="outset" w:sz="6" w:space="0" w:color="auto"/>
              <w:left w:val="outset" w:sz="6" w:space="0" w:color="auto"/>
              <w:bottom w:val="outset" w:sz="6" w:space="0" w:color="auto"/>
              <w:right w:val="outset" w:sz="6" w:space="0" w:color="auto"/>
            </w:tcBorders>
            <w:hideMark/>
          </w:tcPr>
          <w:p w14:paraId="4ACD6CF3" w14:textId="6BBEF70D" w:rsidR="00D22085" w:rsidRPr="00D41554" w:rsidRDefault="00BA1DF4" w:rsidP="00D22085">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kvantitatīvās aptaujas veikšana un datu analīze</w:t>
            </w:r>
          </w:p>
        </w:tc>
      </w:tr>
      <w:tr w:rsidR="00D22085" w:rsidRPr="00D22085" w14:paraId="1973A7EE" w14:textId="77777777" w:rsidTr="00C92A67">
        <w:trPr>
          <w:tblCellSpacing w:w="15" w:type="dxa"/>
        </w:trPr>
        <w:tc>
          <w:tcPr>
            <w:tcW w:w="286" w:type="pct"/>
            <w:tcBorders>
              <w:top w:val="outset" w:sz="6" w:space="0" w:color="auto"/>
              <w:left w:val="outset" w:sz="6" w:space="0" w:color="auto"/>
              <w:bottom w:val="outset" w:sz="6" w:space="0" w:color="auto"/>
              <w:right w:val="nil"/>
            </w:tcBorders>
            <w:hideMark/>
          </w:tcPr>
          <w:p w14:paraId="441A9050" w14:textId="77777777" w:rsidR="00D22085" w:rsidRPr="00D41554" w:rsidRDefault="00D22085" w:rsidP="00D22085">
            <w:pPr>
              <w:spacing w:after="0" w:line="240" w:lineRule="auto"/>
              <w:rPr>
                <w:rFonts w:ascii="Times New Roman" w:eastAsia="Times New Roman" w:hAnsi="Times New Roman" w:cs="Times New Roman"/>
                <w:sz w:val="24"/>
                <w:szCs w:val="24"/>
                <w:lang w:val="lv-LV" w:eastAsia="lv-LV"/>
              </w:rPr>
            </w:pPr>
          </w:p>
        </w:tc>
        <w:tc>
          <w:tcPr>
            <w:tcW w:w="2145" w:type="pct"/>
            <w:tcBorders>
              <w:top w:val="outset" w:sz="6" w:space="0" w:color="auto"/>
              <w:left w:val="nil"/>
              <w:bottom w:val="outset" w:sz="6" w:space="0" w:color="auto"/>
              <w:right w:val="outset" w:sz="6" w:space="0" w:color="auto"/>
            </w:tcBorders>
            <w:hideMark/>
          </w:tcPr>
          <w:p w14:paraId="4A1F1E36" w14:textId="77777777" w:rsidR="00D22085" w:rsidRPr="00D41554" w:rsidRDefault="00D22085" w:rsidP="00D22085">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8) citas metodes (norādīt, kādas)</w:t>
            </w:r>
          </w:p>
        </w:tc>
        <w:tc>
          <w:tcPr>
            <w:tcW w:w="2506" w:type="pct"/>
            <w:tcBorders>
              <w:top w:val="outset" w:sz="6" w:space="0" w:color="auto"/>
              <w:left w:val="outset" w:sz="6" w:space="0" w:color="auto"/>
              <w:bottom w:val="outset" w:sz="6" w:space="0" w:color="auto"/>
              <w:right w:val="outset" w:sz="6" w:space="0" w:color="auto"/>
            </w:tcBorders>
            <w:hideMark/>
          </w:tcPr>
          <w:p w14:paraId="26D6CC98" w14:textId="4CC98C77" w:rsidR="00D22085" w:rsidRPr="00D41554" w:rsidRDefault="00D77ADE" w:rsidP="00D22085">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w:t>
            </w:r>
          </w:p>
        </w:tc>
      </w:tr>
      <w:tr w:rsidR="00D22085" w:rsidRPr="00D22085" w14:paraId="26704BB7" w14:textId="77777777" w:rsidTr="00C92A67">
        <w:trPr>
          <w:tblCellSpacing w:w="15" w:type="dxa"/>
        </w:trPr>
        <w:tc>
          <w:tcPr>
            <w:tcW w:w="2447" w:type="pct"/>
            <w:gridSpan w:val="2"/>
            <w:tcBorders>
              <w:top w:val="outset" w:sz="6" w:space="0" w:color="auto"/>
              <w:left w:val="outset" w:sz="6" w:space="0" w:color="auto"/>
              <w:bottom w:val="outset" w:sz="6" w:space="0" w:color="auto"/>
              <w:right w:val="outset" w:sz="6" w:space="0" w:color="auto"/>
            </w:tcBorders>
            <w:hideMark/>
          </w:tcPr>
          <w:p w14:paraId="04FE1E98" w14:textId="77777777" w:rsidR="00D22085" w:rsidRPr="00D41554" w:rsidRDefault="00D22085" w:rsidP="00D22085">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b/>
                <w:bCs/>
                <w:sz w:val="24"/>
                <w:szCs w:val="24"/>
                <w:lang w:val="lv-LV" w:eastAsia="lv-LV"/>
              </w:rPr>
              <w:t>Kvantitatīvās pētījuma metodes</w:t>
            </w:r>
            <w:r w:rsidRPr="00D41554">
              <w:rPr>
                <w:rFonts w:ascii="Times New Roman" w:eastAsia="Times New Roman" w:hAnsi="Times New Roman" w:cs="Times New Roman"/>
                <w:b/>
                <w:bCs/>
                <w:sz w:val="24"/>
                <w:szCs w:val="24"/>
                <w:lang w:val="lv-LV" w:eastAsia="lv-LV"/>
              </w:rPr>
              <w:br/>
            </w:r>
            <w:r w:rsidRPr="00D41554">
              <w:rPr>
                <w:rFonts w:ascii="Times New Roman" w:eastAsia="Times New Roman" w:hAnsi="Times New Roman" w:cs="Times New Roman"/>
                <w:sz w:val="24"/>
                <w:szCs w:val="24"/>
                <w:lang w:val="lv-LV" w:eastAsia="lv-LV"/>
              </w:rPr>
              <w:t>(ja attiecināms):</w:t>
            </w:r>
          </w:p>
        </w:tc>
        <w:tc>
          <w:tcPr>
            <w:tcW w:w="2506" w:type="pct"/>
            <w:tcBorders>
              <w:top w:val="outset" w:sz="6" w:space="0" w:color="auto"/>
              <w:left w:val="outset" w:sz="6" w:space="0" w:color="auto"/>
              <w:bottom w:val="outset" w:sz="6" w:space="0" w:color="auto"/>
              <w:right w:val="outset" w:sz="6" w:space="0" w:color="auto"/>
            </w:tcBorders>
            <w:hideMark/>
          </w:tcPr>
          <w:p w14:paraId="23E86B7C" w14:textId="6B1E8094" w:rsidR="00D22085" w:rsidRPr="00D41554" w:rsidRDefault="00D77ADE" w:rsidP="00D22085">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w:t>
            </w:r>
          </w:p>
        </w:tc>
      </w:tr>
      <w:tr w:rsidR="00D41554" w:rsidRPr="003628E0" w14:paraId="6701D465" w14:textId="77777777" w:rsidTr="00C92A67">
        <w:trPr>
          <w:tblCellSpacing w:w="15" w:type="dxa"/>
        </w:trPr>
        <w:tc>
          <w:tcPr>
            <w:tcW w:w="286" w:type="pct"/>
            <w:tcBorders>
              <w:top w:val="outset" w:sz="6" w:space="0" w:color="auto"/>
              <w:left w:val="outset" w:sz="6" w:space="0" w:color="auto"/>
              <w:bottom w:val="outset" w:sz="6" w:space="0" w:color="auto"/>
              <w:right w:val="nil"/>
            </w:tcBorders>
            <w:hideMark/>
          </w:tcPr>
          <w:p w14:paraId="3D1572E3" w14:textId="77777777" w:rsidR="00D41554" w:rsidRPr="00D41554" w:rsidRDefault="00D41554" w:rsidP="00D22085">
            <w:pPr>
              <w:spacing w:after="0" w:line="240" w:lineRule="auto"/>
              <w:rPr>
                <w:rFonts w:ascii="Times New Roman" w:eastAsia="Times New Roman" w:hAnsi="Times New Roman" w:cs="Times New Roman"/>
                <w:sz w:val="24"/>
                <w:szCs w:val="24"/>
                <w:lang w:val="lv-LV" w:eastAsia="lv-LV"/>
              </w:rPr>
            </w:pPr>
          </w:p>
        </w:tc>
        <w:tc>
          <w:tcPr>
            <w:tcW w:w="2145" w:type="pct"/>
            <w:tcBorders>
              <w:top w:val="outset" w:sz="6" w:space="0" w:color="auto"/>
              <w:left w:val="nil"/>
              <w:bottom w:val="outset" w:sz="6" w:space="0" w:color="auto"/>
              <w:right w:val="outset" w:sz="6" w:space="0" w:color="auto"/>
            </w:tcBorders>
            <w:hideMark/>
          </w:tcPr>
          <w:p w14:paraId="7AE54C46" w14:textId="77777777" w:rsidR="00D41554" w:rsidRPr="00D41554" w:rsidRDefault="00D41554" w:rsidP="00D22085">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1) aptaujas izlases metode</w:t>
            </w:r>
          </w:p>
        </w:tc>
        <w:tc>
          <w:tcPr>
            <w:tcW w:w="2506" w:type="pct"/>
            <w:tcBorders>
              <w:top w:val="outset" w:sz="6" w:space="0" w:color="auto"/>
              <w:left w:val="outset" w:sz="6" w:space="0" w:color="auto"/>
              <w:bottom w:val="outset" w:sz="6" w:space="0" w:color="auto"/>
              <w:right w:val="outset" w:sz="6" w:space="0" w:color="auto"/>
            </w:tcBorders>
            <w:hideMark/>
          </w:tcPr>
          <w:p w14:paraId="49AC0327" w14:textId="372DC27D" w:rsidR="00D41554" w:rsidRPr="00D41554" w:rsidRDefault="003628E0" w:rsidP="00D22085">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Latvijas iedzīvotāju </w:t>
            </w:r>
            <w:r w:rsidR="00C72370">
              <w:rPr>
                <w:rFonts w:ascii="Times New Roman" w:eastAsia="Times New Roman" w:hAnsi="Times New Roman" w:cs="Times New Roman"/>
                <w:sz w:val="24"/>
                <w:szCs w:val="24"/>
                <w:lang w:val="lv-LV" w:eastAsia="lv-LV"/>
              </w:rPr>
              <w:t xml:space="preserve">aptauja tiešsaistē </w:t>
            </w:r>
          </w:p>
        </w:tc>
      </w:tr>
      <w:tr w:rsidR="00D22085" w:rsidRPr="00D22085" w14:paraId="3169176B" w14:textId="77777777" w:rsidTr="00C92A67">
        <w:trPr>
          <w:tblCellSpacing w:w="15" w:type="dxa"/>
        </w:trPr>
        <w:tc>
          <w:tcPr>
            <w:tcW w:w="286" w:type="pct"/>
            <w:tcBorders>
              <w:top w:val="outset" w:sz="6" w:space="0" w:color="auto"/>
              <w:left w:val="outset" w:sz="6" w:space="0" w:color="auto"/>
              <w:bottom w:val="outset" w:sz="6" w:space="0" w:color="auto"/>
              <w:right w:val="nil"/>
            </w:tcBorders>
            <w:hideMark/>
          </w:tcPr>
          <w:p w14:paraId="4C3E0FBE" w14:textId="77777777" w:rsidR="00D22085" w:rsidRPr="00D41554" w:rsidRDefault="00D22085" w:rsidP="00D22085">
            <w:pPr>
              <w:spacing w:after="0" w:line="240" w:lineRule="auto"/>
              <w:rPr>
                <w:rFonts w:ascii="Times New Roman" w:eastAsia="Times New Roman" w:hAnsi="Times New Roman" w:cs="Times New Roman"/>
                <w:sz w:val="24"/>
                <w:szCs w:val="24"/>
                <w:lang w:val="lv-LV" w:eastAsia="lv-LV"/>
              </w:rPr>
            </w:pPr>
          </w:p>
        </w:tc>
        <w:tc>
          <w:tcPr>
            <w:tcW w:w="2145" w:type="pct"/>
            <w:tcBorders>
              <w:top w:val="outset" w:sz="6" w:space="0" w:color="auto"/>
              <w:left w:val="nil"/>
              <w:bottom w:val="outset" w:sz="6" w:space="0" w:color="auto"/>
              <w:right w:val="outset" w:sz="6" w:space="0" w:color="auto"/>
            </w:tcBorders>
            <w:hideMark/>
          </w:tcPr>
          <w:p w14:paraId="03EEB8D4" w14:textId="77777777" w:rsidR="00D22085" w:rsidRPr="00D41554" w:rsidRDefault="00D22085" w:rsidP="00D22085">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2) aptaujāto/anketēto respondentu/vienību skaits</w:t>
            </w:r>
          </w:p>
        </w:tc>
        <w:tc>
          <w:tcPr>
            <w:tcW w:w="2506" w:type="pct"/>
            <w:tcBorders>
              <w:top w:val="outset" w:sz="6" w:space="0" w:color="auto"/>
              <w:left w:val="outset" w:sz="6" w:space="0" w:color="auto"/>
              <w:bottom w:val="outset" w:sz="6" w:space="0" w:color="auto"/>
              <w:right w:val="outset" w:sz="6" w:space="0" w:color="auto"/>
            </w:tcBorders>
            <w:hideMark/>
          </w:tcPr>
          <w:p w14:paraId="78355775" w14:textId="565A59F2" w:rsidR="00D22085" w:rsidRPr="00D41554" w:rsidRDefault="003628E0" w:rsidP="00D22085">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1205 respondenti</w:t>
            </w:r>
          </w:p>
        </w:tc>
      </w:tr>
      <w:tr w:rsidR="00D22085" w:rsidRPr="00D22085" w14:paraId="2CB25EC6" w14:textId="77777777" w:rsidTr="009673BA">
        <w:trPr>
          <w:tblCellSpacing w:w="15" w:type="dxa"/>
        </w:trPr>
        <w:tc>
          <w:tcPr>
            <w:tcW w:w="2447" w:type="pct"/>
            <w:gridSpan w:val="2"/>
            <w:tcBorders>
              <w:top w:val="outset" w:sz="6" w:space="0" w:color="auto"/>
              <w:left w:val="outset" w:sz="6" w:space="0" w:color="auto"/>
              <w:bottom w:val="outset" w:sz="6" w:space="0" w:color="auto"/>
              <w:right w:val="outset" w:sz="6" w:space="0" w:color="auto"/>
            </w:tcBorders>
            <w:hideMark/>
          </w:tcPr>
          <w:p w14:paraId="27B43DB6" w14:textId="77777777" w:rsidR="00D22085" w:rsidRPr="00D41554" w:rsidRDefault="00D22085" w:rsidP="00D22085">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b/>
                <w:bCs/>
                <w:sz w:val="24"/>
                <w:szCs w:val="24"/>
                <w:lang w:val="lv-LV" w:eastAsia="lv-LV"/>
              </w:rPr>
              <w:t>Kvalitatīvās pētījuma metodes</w:t>
            </w:r>
            <w:r w:rsidRPr="00D41554">
              <w:rPr>
                <w:rFonts w:ascii="Times New Roman" w:eastAsia="Times New Roman" w:hAnsi="Times New Roman" w:cs="Times New Roman"/>
                <w:b/>
                <w:bCs/>
                <w:sz w:val="24"/>
                <w:szCs w:val="24"/>
                <w:lang w:val="lv-LV" w:eastAsia="lv-LV"/>
              </w:rPr>
              <w:br/>
            </w:r>
            <w:r w:rsidRPr="00D41554">
              <w:rPr>
                <w:rFonts w:ascii="Times New Roman" w:eastAsia="Times New Roman" w:hAnsi="Times New Roman" w:cs="Times New Roman"/>
                <w:sz w:val="24"/>
                <w:szCs w:val="24"/>
                <w:lang w:val="lv-LV" w:eastAsia="lv-LV"/>
              </w:rPr>
              <w:t>(ja attiecināms):</w:t>
            </w:r>
          </w:p>
        </w:tc>
        <w:tc>
          <w:tcPr>
            <w:tcW w:w="2506" w:type="pct"/>
            <w:tcBorders>
              <w:top w:val="outset" w:sz="6" w:space="0" w:color="auto"/>
              <w:left w:val="outset" w:sz="6" w:space="0" w:color="auto"/>
              <w:bottom w:val="outset" w:sz="6" w:space="0" w:color="auto"/>
              <w:right w:val="outset" w:sz="6" w:space="0" w:color="auto"/>
            </w:tcBorders>
          </w:tcPr>
          <w:p w14:paraId="48B040CA" w14:textId="4A0EC6E9" w:rsidR="00D22085" w:rsidRPr="00D41554" w:rsidRDefault="00D22085" w:rsidP="00D22085">
            <w:pPr>
              <w:spacing w:after="0" w:line="240" w:lineRule="auto"/>
              <w:rPr>
                <w:rFonts w:ascii="Times New Roman" w:eastAsia="Times New Roman" w:hAnsi="Times New Roman" w:cs="Times New Roman"/>
                <w:sz w:val="24"/>
                <w:szCs w:val="24"/>
                <w:lang w:val="lv-LV" w:eastAsia="lv-LV"/>
              </w:rPr>
            </w:pPr>
          </w:p>
        </w:tc>
      </w:tr>
      <w:tr w:rsidR="00D22085" w:rsidRPr="00D22085" w14:paraId="161EEF06" w14:textId="77777777" w:rsidTr="00C92A67">
        <w:trPr>
          <w:tblCellSpacing w:w="15" w:type="dxa"/>
        </w:trPr>
        <w:tc>
          <w:tcPr>
            <w:tcW w:w="286" w:type="pct"/>
            <w:tcBorders>
              <w:top w:val="outset" w:sz="6" w:space="0" w:color="auto"/>
              <w:left w:val="outset" w:sz="6" w:space="0" w:color="auto"/>
              <w:bottom w:val="outset" w:sz="6" w:space="0" w:color="auto"/>
              <w:right w:val="nil"/>
            </w:tcBorders>
            <w:hideMark/>
          </w:tcPr>
          <w:p w14:paraId="51EAA027" w14:textId="77777777" w:rsidR="00D22085" w:rsidRPr="00D41554" w:rsidRDefault="00D22085" w:rsidP="00D22085">
            <w:pPr>
              <w:spacing w:after="0" w:line="240" w:lineRule="auto"/>
              <w:rPr>
                <w:rFonts w:ascii="Times New Roman" w:eastAsia="Times New Roman" w:hAnsi="Times New Roman" w:cs="Times New Roman"/>
                <w:sz w:val="24"/>
                <w:szCs w:val="24"/>
                <w:lang w:val="lv-LV" w:eastAsia="lv-LV"/>
              </w:rPr>
            </w:pPr>
          </w:p>
        </w:tc>
        <w:tc>
          <w:tcPr>
            <w:tcW w:w="2145" w:type="pct"/>
            <w:tcBorders>
              <w:top w:val="outset" w:sz="6" w:space="0" w:color="auto"/>
              <w:left w:val="nil"/>
              <w:bottom w:val="outset" w:sz="6" w:space="0" w:color="auto"/>
              <w:right w:val="outset" w:sz="6" w:space="0" w:color="auto"/>
            </w:tcBorders>
            <w:hideMark/>
          </w:tcPr>
          <w:p w14:paraId="310EEA49" w14:textId="77777777" w:rsidR="00D22085" w:rsidRPr="00D41554" w:rsidRDefault="00D22085" w:rsidP="00D22085">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1) padziļināto/ekspertu interviju skaits (ja attiecināms)</w:t>
            </w:r>
          </w:p>
        </w:tc>
        <w:tc>
          <w:tcPr>
            <w:tcW w:w="2506" w:type="pct"/>
            <w:tcBorders>
              <w:top w:val="outset" w:sz="6" w:space="0" w:color="auto"/>
              <w:left w:val="outset" w:sz="6" w:space="0" w:color="auto"/>
              <w:bottom w:val="outset" w:sz="6" w:space="0" w:color="auto"/>
              <w:right w:val="outset" w:sz="6" w:space="0" w:color="auto"/>
            </w:tcBorders>
            <w:hideMark/>
          </w:tcPr>
          <w:p w14:paraId="243EBE80" w14:textId="3C9A835F" w:rsidR="00D22085" w:rsidRPr="003628E0" w:rsidRDefault="00D22085" w:rsidP="00D77ADE">
            <w:pPr>
              <w:spacing w:after="0" w:line="240" w:lineRule="auto"/>
              <w:rPr>
                <w:rFonts w:ascii="Times New Roman" w:eastAsia="Times New Roman" w:hAnsi="Times New Roman" w:cs="Times New Roman"/>
                <w:color w:val="FF0000"/>
                <w:sz w:val="24"/>
                <w:szCs w:val="24"/>
                <w:lang w:val="lv-LV" w:eastAsia="lv-LV"/>
              </w:rPr>
            </w:pPr>
          </w:p>
        </w:tc>
      </w:tr>
      <w:tr w:rsidR="00D22085" w:rsidRPr="00D22085" w14:paraId="7A345CA2" w14:textId="77777777" w:rsidTr="009673BA">
        <w:trPr>
          <w:tblCellSpacing w:w="15" w:type="dxa"/>
        </w:trPr>
        <w:tc>
          <w:tcPr>
            <w:tcW w:w="286" w:type="pct"/>
            <w:tcBorders>
              <w:top w:val="outset" w:sz="6" w:space="0" w:color="auto"/>
              <w:left w:val="outset" w:sz="6" w:space="0" w:color="auto"/>
              <w:bottom w:val="outset" w:sz="6" w:space="0" w:color="auto"/>
              <w:right w:val="nil"/>
            </w:tcBorders>
            <w:hideMark/>
          </w:tcPr>
          <w:p w14:paraId="3BC46756" w14:textId="77777777" w:rsidR="00D22085" w:rsidRPr="00D41554" w:rsidRDefault="00D22085" w:rsidP="00D22085">
            <w:pPr>
              <w:spacing w:after="0" w:line="240" w:lineRule="auto"/>
              <w:rPr>
                <w:rFonts w:ascii="Times New Roman" w:eastAsia="Times New Roman" w:hAnsi="Times New Roman" w:cs="Times New Roman"/>
                <w:sz w:val="24"/>
                <w:szCs w:val="24"/>
                <w:lang w:val="lv-LV" w:eastAsia="lv-LV"/>
              </w:rPr>
            </w:pPr>
          </w:p>
        </w:tc>
        <w:tc>
          <w:tcPr>
            <w:tcW w:w="2145" w:type="pct"/>
            <w:tcBorders>
              <w:top w:val="outset" w:sz="6" w:space="0" w:color="auto"/>
              <w:left w:val="nil"/>
              <w:bottom w:val="outset" w:sz="6" w:space="0" w:color="auto"/>
              <w:right w:val="outset" w:sz="6" w:space="0" w:color="auto"/>
            </w:tcBorders>
            <w:hideMark/>
          </w:tcPr>
          <w:p w14:paraId="78BD23E2" w14:textId="77777777" w:rsidR="00D22085" w:rsidRPr="00D41554" w:rsidRDefault="00D22085" w:rsidP="00D22085">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2) fokusa grupu diskusiju skaits (ja attiecināms)</w:t>
            </w:r>
          </w:p>
        </w:tc>
        <w:tc>
          <w:tcPr>
            <w:tcW w:w="2506" w:type="pct"/>
            <w:tcBorders>
              <w:top w:val="outset" w:sz="6" w:space="0" w:color="auto"/>
              <w:left w:val="outset" w:sz="6" w:space="0" w:color="auto"/>
              <w:bottom w:val="outset" w:sz="6" w:space="0" w:color="auto"/>
              <w:right w:val="outset" w:sz="6" w:space="0" w:color="auto"/>
            </w:tcBorders>
          </w:tcPr>
          <w:p w14:paraId="0B16868C" w14:textId="0EAEAC28" w:rsidR="00D22085" w:rsidRPr="003628E0" w:rsidRDefault="00D22085" w:rsidP="00D22085">
            <w:pPr>
              <w:spacing w:after="0" w:line="240" w:lineRule="auto"/>
              <w:rPr>
                <w:rFonts w:ascii="Times New Roman" w:eastAsia="Times New Roman" w:hAnsi="Times New Roman" w:cs="Times New Roman"/>
                <w:color w:val="FF0000"/>
                <w:sz w:val="24"/>
                <w:szCs w:val="24"/>
                <w:lang w:val="lv-LV" w:eastAsia="lv-LV"/>
              </w:rPr>
            </w:pPr>
          </w:p>
        </w:tc>
      </w:tr>
      <w:tr w:rsidR="00D22085" w:rsidRPr="00D22085" w14:paraId="516F39D5" w14:textId="77777777" w:rsidTr="00C92A67">
        <w:trPr>
          <w:tblCellSpacing w:w="15" w:type="dxa"/>
        </w:trPr>
        <w:tc>
          <w:tcPr>
            <w:tcW w:w="2447" w:type="pct"/>
            <w:gridSpan w:val="2"/>
            <w:tcBorders>
              <w:top w:val="outset" w:sz="6" w:space="0" w:color="auto"/>
              <w:left w:val="outset" w:sz="6" w:space="0" w:color="auto"/>
              <w:bottom w:val="outset" w:sz="6" w:space="0" w:color="auto"/>
              <w:right w:val="outset" w:sz="6" w:space="0" w:color="auto"/>
            </w:tcBorders>
            <w:hideMark/>
          </w:tcPr>
          <w:p w14:paraId="45D2A066" w14:textId="77777777" w:rsidR="00D22085" w:rsidRPr="00D41554" w:rsidRDefault="00D22085" w:rsidP="00D22085">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Izmantotās analīzes grupas (griezumi)</w:t>
            </w:r>
          </w:p>
        </w:tc>
        <w:tc>
          <w:tcPr>
            <w:tcW w:w="2506" w:type="pct"/>
            <w:tcBorders>
              <w:top w:val="outset" w:sz="6" w:space="0" w:color="auto"/>
              <w:left w:val="outset" w:sz="6" w:space="0" w:color="auto"/>
              <w:bottom w:val="outset" w:sz="6" w:space="0" w:color="auto"/>
              <w:right w:val="outset" w:sz="6" w:space="0" w:color="auto"/>
            </w:tcBorders>
          </w:tcPr>
          <w:p w14:paraId="3C60321C" w14:textId="667CA114" w:rsidR="00D22085" w:rsidRPr="00D41554" w:rsidRDefault="00D22085" w:rsidP="00D22085">
            <w:pPr>
              <w:spacing w:after="0" w:line="240" w:lineRule="auto"/>
              <w:rPr>
                <w:rFonts w:ascii="Times New Roman" w:eastAsia="Times New Roman" w:hAnsi="Times New Roman" w:cs="Times New Roman"/>
                <w:b/>
                <w:bCs/>
                <w:sz w:val="24"/>
                <w:szCs w:val="24"/>
                <w:lang w:val="lv-LV" w:eastAsia="lv-LV"/>
              </w:rPr>
            </w:pPr>
          </w:p>
        </w:tc>
      </w:tr>
      <w:tr w:rsidR="00D22085" w:rsidRPr="003628E0" w14:paraId="20389C01" w14:textId="77777777" w:rsidTr="00C92A67">
        <w:trPr>
          <w:tblCellSpacing w:w="15" w:type="dxa"/>
        </w:trPr>
        <w:tc>
          <w:tcPr>
            <w:tcW w:w="2447" w:type="pct"/>
            <w:gridSpan w:val="2"/>
            <w:tcBorders>
              <w:top w:val="outset" w:sz="6" w:space="0" w:color="auto"/>
              <w:left w:val="outset" w:sz="6" w:space="0" w:color="auto"/>
              <w:bottom w:val="outset" w:sz="6" w:space="0" w:color="auto"/>
              <w:right w:val="outset" w:sz="6" w:space="0" w:color="auto"/>
            </w:tcBorders>
            <w:hideMark/>
          </w:tcPr>
          <w:p w14:paraId="330A7C2B" w14:textId="77777777" w:rsidR="00D22085" w:rsidRPr="00D41554" w:rsidRDefault="00D22085" w:rsidP="00D22085">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Pētījuma pasūtītāja kontaktinformācija</w:t>
            </w:r>
          </w:p>
        </w:tc>
        <w:tc>
          <w:tcPr>
            <w:tcW w:w="2506" w:type="pct"/>
            <w:tcBorders>
              <w:top w:val="outset" w:sz="6" w:space="0" w:color="auto"/>
              <w:left w:val="outset" w:sz="6" w:space="0" w:color="auto"/>
              <w:bottom w:val="outset" w:sz="6" w:space="0" w:color="auto"/>
              <w:right w:val="outset" w:sz="6" w:space="0" w:color="auto"/>
            </w:tcBorders>
            <w:hideMark/>
          </w:tcPr>
          <w:p w14:paraId="344A44A7" w14:textId="25E185E4" w:rsidR="00D22085" w:rsidRPr="00D41554" w:rsidRDefault="008706F6" w:rsidP="00374D7D">
            <w:pPr>
              <w:spacing w:after="0" w:line="240" w:lineRule="auto"/>
              <w:jc w:val="both"/>
              <w:rPr>
                <w:rFonts w:ascii="Times New Roman" w:eastAsia="Times New Roman" w:hAnsi="Times New Roman" w:cs="Times New Roman"/>
                <w:bCs/>
                <w:sz w:val="24"/>
                <w:szCs w:val="24"/>
                <w:lang w:val="lv-LV" w:eastAsia="lv-LV"/>
              </w:rPr>
            </w:pPr>
            <w:r w:rsidRPr="00D41554">
              <w:rPr>
                <w:rFonts w:ascii="Times New Roman" w:eastAsia="Times New Roman" w:hAnsi="Times New Roman" w:cs="Times New Roman"/>
                <w:bCs/>
                <w:sz w:val="24"/>
                <w:szCs w:val="24"/>
                <w:lang w:val="lv-LV" w:eastAsia="lv-LV"/>
              </w:rPr>
              <w:t xml:space="preserve">Valsts ugunsdzēsības un glābšanas dienesta Civilās aizsardzības pārvaldes </w:t>
            </w:r>
            <w:r w:rsidR="00374D7D">
              <w:rPr>
                <w:rFonts w:ascii="Times New Roman" w:eastAsia="Times New Roman" w:hAnsi="Times New Roman" w:cs="Times New Roman"/>
                <w:bCs/>
                <w:sz w:val="24"/>
                <w:szCs w:val="24"/>
                <w:lang w:val="lv-LV" w:eastAsia="lv-LV"/>
              </w:rPr>
              <w:t>Resursu pārvaldīšanas nodaļas</w:t>
            </w:r>
            <w:r w:rsidRPr="00D41554">
              <w:rPr>
                <w:rFonts w:ascii="Times New Roman" w:eastAsia="Times New Roman" w:hAnsi="Times New Roman" w:cs="Times New Roman"/>
                <w:bCs/>
                <w:sz w:val="24"/>
                <w:szCs w:val="24"/>
                <w:lang w:val="lv-LV" w:eastAsia="lv-LV"/>
              </w:rPr>
              <w:t xml:space="preserve"> </w:t>
            </w:r>
            <w:proofErr w:type="spellStart"/>
            <w:r w:rsidRPr="00D41554">
              <w:rPr>
                <w:rFonts w:ascii="Times New Roman" w:eastAsia="Times New Roman" w:hAnsi="Times New Roman" w:cs="Times New Roman"/>
                <w:bCs/>
                <w:sz w:val="24"/>
                <w:szCs w:val="24"/>
                <w:lang w:val="lv-LV" w:eastAsia="lv-LV"/>
              </w:rPr>
              <w:t>nodaļas</w:t>
            </w:r>
            <w:proofErr w:type="spellEnd"/>
            <w:r w:rsidRPr="00D41554">
              <w:rPr>
                <w:rFonts w:ascii="Times New Roman" w:eastAsia="Times New Roman" w:hAnsi="Times New Roman" w:cs="Times New Roman"/>
                <w:bCs/>
                <w:sz w:val="24"/>
                <w:szCs w:val="24"/>
                <w:lang w:val="lv-LV" w:eastAsia="lv-LV"/>
              </w:rPr>
              <w:t xml:space="preserve"> vecāk</w:t>
            </w:r>
            <w:r w:rsidR="00374D7D">
              <w:rPr>
                <w:rFonts w:ascii="Times New Roman" w:eastAsia="Times New Roman" w:hAnsi="Times New Roman" w:cs="Times New Roman"/>
                <w:bCs/>
                <w:sz w:val="24"/>
                <w:szCs w:val="24"/>
                <w:lang w:val="lv-LV" w:eastAsia="lv-LV"/>
              </w:rPr>
              <w:t>ais</w:t>
            </w:r>
            <w:r w:rsidRPr="00D41554">
              <w:rPr>
                <w:rFonts w:ascii="Times New Roman" w:eastAsia="Times New Roman" w:hAnsi="Times New Roman" w:cs="Times New Roman"/>
                <w:bCs/>
                <w:sz w:val="24"/>
                <w:szCs w:val="24"/>
                <w:lang w:val="lv-LV" w:eastAsia="lv-LV"/>
              </w:rPr>
              <w:t xml:space="preserve"> inspektor</w:t>
            </w:r>
            <w:r w:rsidR="00374D7D">
              <w:rPr>
                <w:rFonts w:ascii="Times New Roman" w:eastAsia="Times New Roman" w:hAnsi="Times New Roman" w:cs="Times New Roman"/>
                <w:bCs/>
                <w:sz w:val="24"/>
                <w:szCs w:val="24"/>
                <w:lang w:val="lv-LV" w:eastAsia="lv-LV"/>
              </w:rPr>
              <w:t>s</w:t>
            </w:r>
            <w:r w:rsidRPr="00D41554">
              <w:rPr>
                <w:rFonts w:ascii="Times New Roman" w:eastAsia="Times New Roman" w:hAnsi="Times New Roman" w:cs="Times New Roman"/>
                <w:bCs/>
                <w:sz w:val="24"/>
                <w:szCs w:val="24"/>
                <w:lang w:val="lv-LV" w:eastAsia="lv-LV"/>
              </w:rPr>
              <w:t xml:space="preserve"> </w:t>
            </w:r>
            <w:r w:rsidR="00374D7D">
              <w:rPr>
                <w:rFonts w:ascii="Times New Roman" w:eastAsia="Times New Roman" w:hAnsi="Times New Roman" w:cs="Times New Roman"/>
                <w:bCs/>
                <w:sz w:val="24"/>
                <w:szCs w:val="24"/>
                <w:lang w:val="lv-LV" w:eastAsia="lv-LV"/>
              </w:rPr>
              <w:t>Uldis Ķevers</w:t>
            </w:r>
            <w:r w:rsidRPr="00D41554">
              <w:rPr>
                <w:rFonts w:ascii="Times New Roman" w:eastAsia="Times New Roman" w:hAnsi="Times New Roman" w:cs="Times New Roman"/>
                <w:bCs/>
                <w:sz w:val="24"/>
                <w:szCs w:val="24"/>
                <w:lang w:val="lv-LV" w:eastAsia="lv-LV"/>
              </w:rPr>
              <w:t>, tālr</w:t>
            </w:r>
            <w:r w:rsidR="00D41554">
              <w:rPr>
                <w:rFonts w:ascii="Times New Roman" w:eastAsia="Times New Roman" w:hAnsi="Times New Roman" w:cs="Times New Roman"/>
                <w:bCs/>
                <w:sz w:val="24"/>
                <w:szCs w:val="24"/>
                <w:lang w:val="lv-LV" w:eastAsia="lv-LV"/>
              </w:rPr>
              <w:t>.</w:t>
            </w:r>
            <w:r w:rsidRPr="00D41554">
              <w:rPr>
                <w:rFonts w:ascii="Times New Roman" w:eastAsia="Times New Roman" w:hAnsi="Times New Roman" w:cs="Times New Roman"/>
                <w:bCs/>
                <w:sz w:val="24"/>
                <w:szCs w:val="24"/>
                <w:lang w:val="lv-LV" w:eastAsia="lv-LV"/>
              </w:rPr>
              <w:t>: 6707581</w:t>
            </w:r>
            <w:r w:rsidR="00374D7D">
              <w:rPr>
                <w:rFonts w:ascii="Times New Roman" w:eastAsia="Times New Roman" w:hAnsi="Times New Roman" w:cs="Times New Roman"/>
                <w:bCs/>
                <w:sz w:val="24"/>
                <w:szCs w:val="24"/>
                <w:lang w:val="lv-LV" w:eastAsia="lv-LV"/>
              </w:rPr>
              <w:t>7</w:t>
            </w:r>
            <w:r w:rsidRPr="00D41554">
              <w:rPr>
                <w:rFonts w:ascii="Times New Roman" w:eastAsia="Times New Roman" w:hAnsi="Times New Roman" w:cs="Times New Roman"/>
                <w:bCs/>
                <w:sz w:val="24"/>
                <w:szCs w:val="24"/>
                <w:lang w:val="lv-LV" w:eastAsia="lv-LV"/>
              </w:rPr>
              <w:t xml:space="preserve">, </w:t>
            </w:r>
            <w:proofErr w:type="spellStart"/>
            <w:r w:rsidRPr="00D41554">
              <w:rPr>
                <w:rFonts w:ascii="Times New Roman" w:eastAsia="Times New Roman" w:hAnsi="Times New Roman" w:cs="Times New Roman"/>
                <w:bCs/>
                <w:sz w:val="24"/>
                <w:szCs w:val="24"/>
                <w:lang w:val="lv-LV" w:eastAsia="lv-LV"/>
              </w:rPr>
              <w:t>mob</w:t>
            </w:r>
            <w:r w:rsidR="00D41554">
              <w:rPr>
                <w:rFonts w:ascii="Times New Roman" w:eastAsia="Times New Roman" w:hAnsi="Times New Roman" w:cs="Times New Roman"/>
                <w:bCs/>
                <w:sz w:val="24"/>
                <w:szCs w:val="24"/>
                <w:lang w:val="lv-LV" w:eastAsia="lv-LV"/>
              </w:rPr>
              <w:t>.</w:t>
            </w:r>
            <w:r w:rsidRPr="00D41554">
              <w:rPr>
                <w:rFonts w:ascii="Times New Roman" w:eastAsia="Times New Roman" w:hAnsi="Times New Roman" w:cs="Times New Roman"/>
                <w:bCs/>
                <w:sz w:val="24"/>
                <w:szCs w:val="24"/>
                <w:lang w:val="lv-LV" w:eastAsia="lv-LV"/>
              </w:rPr>
              <w:t>tālr</w:t>
            </w:r>
            <w:proofErr w:type="spellEnd"/>
            <w:r w:rsidRPr="00D41554">
              <w:rPr>
                <w:rFonts w:ascii="Times New Roman" w:eastAsia="Times New Roman" w:hAnsi="Times New Roman" w:cs="Times New Roman"/>
                <w:bCs/>
                <w:sz w:val="24"/>
                <w:szCs w:val="24"/>
                <w:lang w:val="lv-LV" w:eastAsia="lv-LV"/>
              </w:rPr>
              <w:t xml:space="preserve">: </w:t>
            </w:r>
            <w:r w:rsidR="00374D7D">
              <w:rPr>
                <w:rFonts w:ascii="Times New Roman" w:eastAsia="Times New Roman" w:hAnsi="Times New Roman" w:cs="Times New Roman"/>
                <w:bCs/>
                <w:sz w:val="24"/>
                <w:szCs w:val="24"/>
                <w:lang w:val="lv-LV" w:eastAsia="lv-LV"/>
              </w:rPr>
              <w:t>25525522</w:t>
            </w:r>
            <w:r w:rsidRPr="00D41554">
              <w:rPr>
                <w:rFonts w:ascii="Times New Roman" w:eastAsia="Times New Roman" w:hAnsi="Times New Roman" w:cs="Times New Roman"/>
                <w:bCs/>
                <w:sz w:val="24"/>
                <w:szCs w:val="24"/>
                <w:lang w:val="lv-LV" w:eastAsia="lv-LV"/>
              </w:rPr>
              <w:t xml:space="preserve">, e-pasts: </w:t>
            </w:r>
            <w:r w:rsidR="00374D7D">
              <w:rPr>
                <w:rFonts w:ascii="Times New Roman" w:eastAsia="Times New Roman" w:hAnsi="Times New Roman" w:cs="Times New Roman"/>
                <w:bCs/>
                <w:sz w:val="24"/>
                <w:szCs w:val="24"/>
                <w:lang w:val="lv-LV" w:eastAsia="lv-LV"/>
              </w:rPr>
              <w:t>uldis.kevers</w:t>
            </w:r>
            <w:r w:rsidRPr="00D41554">
              <w:rPr>
                <w:rFonts w:ascii="Times New Roman" w:eastAsia="Times New Roman" w:hAnsi="Times New Roman" w:cs="Times New Roman"/>
                <w:bCs/>
                <w:sz w:val="24"/>
                <w:szCs w:val="24"/>
                <w:lang w:val="lv-LV" w:eastAsia="lv-LV"/>
              </w:rPr>
              <w:t>@vugd.gov.lv</w:t>
            </w:r>
          </w:p>
        </w:tc>
      </w:tr>
      <w:tr w:rsidR="00D22085" w:rsidRPr="00D22085" w14:paraId="7443066A" w14:textId="77777777" w:rsidTr="00C92A67">
        <w:trPr>
          <w:trHeight w:val="390"/>
          <w:tblCellSpacing w:w="15" w:type="dxa"/>
        </w:trPr>
        <w:tc>
          <w:tcPr>
            <w:tcW w:w="2447" w:type="pct"/>
            <w:gridSpan w:val="2"/>
            <w:tcBorders>
              <w:top w:val="outset" w:sz="6" w:space="0" w:color="auto"/>
              <w:left w:val="outset" w:sz="6" w:space="0" w:color="auto"/>
              <w:bottom w:val="outset" w:sz="6" w:space="0" w:color="auto"/>
              <w:right w:val="outset" w:sz="6" w:space="0" w:color="auto"/>
            </w:tcBorders>
            <w:hideMark/>
          </w:tcPr>
          <w:p w14:paraId="36C583F7" w14:textId="77777777" w:rsidR="00D22085" w:rsidRPr="00D41554" w:rsidRDefault="00D22085" w:rsidP="00D22085">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Pētījuma autori*** (autortiesību subjekti)</w:t>
            </w:r>
          </w:p>
        </w:tc>
        <w:tc>
          <w:tcPr>
            <w:tcW w:w="2506" w:type="pct"/>
            <w:tcBorders>
              <w:top w:val="outset" w:sz="6" w:space="0" w:color="auto"/>
              <w:left w:val="outset" w:sz="6" w:space="0" w:color="auto"/>
              <w:bottom w:val="outset" w:sz="6" w:space="0" w:color="auto"/>
              <w:right w:val="outset" w:sz="6" w:space="0" w:color="auto"/>
            </w:tcBorders>
            <w:hideMark/>
          </w:tcPr>
          <w:p w14:paraId="52647E02" w14:textId="5F91F2AB" w:rsidR="00D22085" w:rsidRPr="00D41554" w:rsidRDefault="00DE7E81" w:rsidP="00C92A67">
            <w:pPr>
              <w:spacing w:after="0" w:line="240" w:lineRule="auto"/>
              <w:rPr>
                <w:rFonts w:ascii="Times New Roman" w:eastAsia="Times New Roman" w:hAnsi="Times New Roman" w:cs="Times New Roman"/>
                <w:b/>
                <w:bCs/>
                <w:sz w:val="24"/>
                <w:szCs w:val="24"/>
                <w:lang w:val="lv-LV" w:eastAsia="lv-LV"/>
              </w:rPr>
            </w:pPr>
            <w:r w:rsidRPr="00D41554">
              <w:rPr>
                <w:rFonts w:ascii="Times New Roman" w:hAnsi="Times New Roman" w:cs="Times New Roman"/>
                <w:sz w:val="24"/>
                <w:szCs w:val="24"/>
                <w:lang w:val="lv-LV" w:eastAsia="lv-LV"/>
              </w:rPr>
              <w:t>Valsts ugunsdzēsības un glābšanas dienests</w:t>
            </w:r>
            <w:r w:rsidR="00C92A67">
              <w:rPr>
                <w:rFonts w:ascii="Times New Roman" w:hAnsi="Times New Roman" w:cs="Times New Roman"/>
                <w:sz w:val="24"/>
                <w:szCs w:val="24"/>
                <w:lang w:val="lv-LV" w:eastAsia="lv-LV"/>
              </w:rPr>
              <w:t>;</w:t>
            </w:r>
            <w:r w:rsidRPr="00D41554">
              <w:rPr>
                <w:rFonts w:ascii="Times New Roman" w:hAnsi="Times New Roman" w:cs="Times New Roman"/>
                <w:sz w:val="24"/>
                <w:szCs w:val="24"/>
                <w:lang w:val="lv-LV" w:eastAsia="lv-LV"/>
              </w:rPr>
              <w:t xml:space="preserve"> </w:t>
            </w:r>
            <w:r w:rsidRPr="00D41554">
              <w:rPr>
                <w:rFonts w:ascii="Times New Roman" w:hAnsi="Times New Roman" w:cs="Times New Roman"/>
                <w:sz w:val="24"/>
                <w:szCs w:val="24"/>
                <w:lang w:val="lv-LV"/>
              </w:rPr>
              <w:t>SIA “</w:t>
            </w:r>
            <w:proofErr w:type="spellStart"/>
            <w:r w:rsidR="00374D7D" w:rsidRPr="00374D7D">
              <w:rPr>
                <w:rFonts w:ascii="Times New Roman" w:hAnsi="Times New Roman" w:cs="Times New Roman"/>
                <w:sz w:val="24"/>
                <w:szCs w:val="24"/>
                <w:lang w:val="lv-LV"/>
              </w:rPr>
              <w:t>Corporate</w:t>
            </w:r>
            <w:proofErr w:type="spellEnd"/>
            <w:r w:rsidR="00374D7D" w:rsidRPr="00374D7D">
              <w:rPr>
                <w:rFonts w:ascii="Times New Roman" w:hAnsi="Times New Roman" w:cs="Times New Roman"/>
                <w:sz w:val="24"/>
                <w:szCs w:val="24"/>
                <w:lang w:val="lv-LV"/>
              </w:rPr>
              <w:t xml:space="preserve"> </w:t>
            </w:r>
            <w:proofErr w:type="spellStart"/>
            <w:r w:rsidR="00374D7D" w:rsidRPr="00374D7D">
              <w:rPr>
                <w:rFonts w:ascii="Times New Roman" w:hAnsi="Times New Roman" w:cs="Times New Roman"/>
                <w:sz w:val="24"/>
                <w:szCs w:val="24"/>
                <w:lang w:val="lv-LV"/>
              </w:rPr>
              <w:t>Consulting</w:t>
            </w:r>
            <w:proofErr w:type="spellEnd"/>
            <w:r w:rsidRPr="00D41554">
              <w:rPr>
                <w:rFonts w:ascii="Times New Roman" w:hAnsi="Times New Roman" w:cs="Times New Roman"/>
                <w:sz w:val="24"/>
                <w:szCs w:val="24"/>
                <w:lang w:val="lv-LV"/>
              </w:rPr>
              <w:t>”</w:t>
            </w:r>
          </w:p>
        </w:tc>
      </w:tr>
    </w:tbl>
    <w:p w14:paraId="608DDF8B" w14:textId="77777777" w:rsidR="0095095A" w:rsidRDefault="0095095A">
      <w:pPr>
        <w:rPr>
          <w:color w:val="000000"/>
          <w:shd w:val="clear" w:color="auto" w:fill="FFFFFF"/>
        </w:rPr>
      </w:pPr>
    </w:p>
    <w:sectPr w:rsidR="0095095A" w:rsidSect="00C92A67">
      <w:pgSz w:w="12240" w:h="15840"/>
      <w:pgMar w:top="907" w:right="1440" w:bottom="90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085"/>
    <w:rsid w:val="001C64C0"/>
    <w:rsid w:val="002D0B19"/>
    <w:rsid w:val="003628E0"/>
    <w:rsid w:val="00374D7D"/>
    <w:rsid w:val="00443947"/>
    <w:rsid w:val="005025F8"/>
    <w:rsid w:val="00663152"/>
    <w:rsid w:val="008706F6"/>
    <w:rsid w:val="00920CB1"/>
    <w:rsid w:val="0095095A"/>
    <w:rsid w:val="009673BA"/>
    <w:rsid w:val="00B003D1"/>
    <w:rsid w:val="00BA1DF4"/>
    <w:rsid w:val="00C72370"/>
    <w:rsid w:val="00C92A67"/>
    <w:rsid w:val="00D22085"/>
    <w:rsid w:val="00D41554"/>
    <w:rsid w:val="00D77ADE"/>
    <w:rsid w:val="00DB077C"/>
    <w:rsid w:val="00DB7E7B"/>
    <w:rsid w:val="00DE7E81"/>
    <w:rsid w:val="00EB435F"/>
    <w:rsid w:val="00F43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D22085"/>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tlid-translation">
    <w:name w:val="tlid-translation"/>
    <w:basedOn w:val="DefaultParagraphFont"/>
    <w:rsid w:val="00F438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D22085"/>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tlid-translation">
    <w:name w:val="tlid-translation"/>
    <w:basedOn w:val="DefaultParagraphFont"/>
    <w:rsid w:val="00F43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6095">
      <w:bodyDiv w:val="1"/>
      <w:marLeft w:val="0"/>
      <w:marRight w:val="0"/>
      <w:marTop w:val="0"/>
      <w:marBottom w:val="0"/>
      <w:divBdr>
        <w:top w:val="none" w:sz="0" w:space="0" w:color="auto"/>
        <w:left w:val="none" w:sz="0" w:space="0" w:color="auto"/>
        <w:bottom w:val="none" w:sz="0" w:space="0" w:color="auto"/>
        <w:right w:val="none" w:sz="0" w:space="0" w:color="auto"/>
      </w:divBdr>
    </w:div>
    <w:div w:id="1070152639">
      <w:bodyDiv w:val="1"/>
      <w:marLeft w:val="0"/>
      <w:marRight w:val="0"/>
      <w:marTop w:val="0"/>
      <w:marBottom w:val="0"/>
      <w:divBdr>
        <w:top w:val="none" w:sz="0" w:space="0" w:color="auto"/>
        <w:left w:val="none" w:sz="0" w:space="0" w:color="auto"/>
        <w:bottom w:val="none" w:sz="0" w:space="0" w:color="auto"/>
        <w:right w:val="none" w:sz="0" w:space="0" w:color="auto"/>
      </w:divBdr>
    </w:div>
    <w:div w:id="158756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3565</Words>
  <Characters>2033</Characters>
  <Application>Microsoft Office Word</Application>
  <DocSecurity>0</DocSecurity>
  <Lines>16</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Vitālijs Petuhovs</dc:creator>
  <cp:keywords/>
  <dc:description/>
  <cp:lastModifiedBy>Ineta</cp:lastModifiedBy>
  <cp:revision>3</cp:revision>
  <dcterms:created xsi:type="dcterms:W3CDTF">2021-03-02T07:37:00Z</dcterms:created>
  <dcterms:modified xsi:type="dcterms:W3CDTF">2021-03-02T08:19:00Z</dcterms:modified>
</cp:coreProperties>
</file>